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861" w:rsidRPr="00FC1861" w:rsidRDefault="00FC1861" w:rsidP="00FC1861">
      <w:pPr>
        <w:pStyle w:val="Default"/>
      </w:pPr>
    </w:p>
    <w:p w:rsidR="00FC1861" w:rsidRDefault="00FC1861" w:rsidP="00FC1861">
      <w:pPr>
        <w:pStyle w:val="Normln1"/>
        <w:jc w:val="center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Obecné zastupiteľstvo v Heľpe v súlade s § 11 ods. 4 písm. k) zákona č. 369/1990 Zb. </w:t>
      </w:r>
    </w:p>
    <w:p w:rsidR="00FC1861" w:rsidRDefault="00FC1861" w:rsidP="00FC1861">
      <w:pPr>
        <w:pStyle w:val="Normln1"/>
        <w:jc w:val="center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color w:val="000000"/>
        </w:rPr>
        <w:t xml:space="preserve">o obecnom zriadení v znení neskorších predpisov schvaľuje </w:t>
      </w:r>
    </w:p>
    <w:p w:rsidR="00FC1861" w:rsidRDefault="00FC1861" w:rsidP="00FC1861">
      <w:pPr>
        <w:pStyle w:val="Normln1"/>
        <w:jc w:val="center"/>
        <w:rPr>
          <w:rFonts w:ascii="Cambria" w:hAnsi="Cambria" w:cs="Cambria"/>
          <w:b/>
          <w:bCs/>
          <w:color w:val="000000"/>
          <w:sz w:val="28"/>
          <w:szCs w:val="28"/>
        </w:rPr>
      </w:pPr>
    </w:p>
    <w:p w:rsidR="00FC1861" w:rsidRDefault="00F64639" w:rsidP="00FC1861">
      <w:pPr>
        <w:pStyle w:val="Normln1"/>
        <w:jc w:val="center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Dodatok </w:t>
      </w:r>
      <w:r w:rsidR="00FC1861">
        <w:rPr>
          <w:rFonts w:ascii="Cambria" w:hAnsi="Cambria" w:cs="Cambria"/>
          <w:b/>
          <w:bCs/>
          <w:color w:val="000000"/>
          <w:sz w:val="28"/>
          <w:szCs w:val="28"/>
        </w:rPr>
        <w:t>č. 1</w:t>
      </w:r>
    </w:p>
    <w:p w:rsidR="00FC1861" w:rsidRPr="00AE6FA6" w:rsidRDefault="00FC1861" w:rsidP="00FC1861">
      <w:pPr>
        <w:pStyle w:val="Default"/>
      </w:pPr>
    </w:p>
    <w:p w:rsidR="00FC1861" w:rsidRDefault="00FC1861" w:rsidP="00FC1861">
      <w:pPr>
        <w:pStyle w:val="Normln1"/>
        <w:jc w:val="center"/>
        <w:rPr>
          <w:rFonts w:ascii="Cambria" w:hAnsi="Cambria" w:cs="Cambria"/>
          <w:b/>
          <w:bCs/>
          <w:color w:val="000000"/>
          <w:sz w:val="32"/>
          <w:szCs w:val="32"/>
        </w:rPr>
      </w:pP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k Zásadám o odmeňovaní poslancov </w:t>
      </w:r>
    </w:p>
    <w:p w:rsidR="00FC1861" w:rsidRDefault="00FC1861" w:rsidP="00FC1861">
      <w:pPr>
        <w:pStyle w:val="Normln1"/>
        <w:jc w:val="center"/>
        <w:rPr>
          <w:rFonts w:ascii="Cambria" w:hAnsi="Cambria" w:cs="Cambria"/>
          <w:b/>
          <w:bCs/>
          <w:color w:val="000000"/>
          <w:sz w:val="32"/>
          <w:szCs w:val="32"/>
        </w:rPr>
      </w:pPr>
      <w:r>
        <w:rPr>
          <w:rFonts w:ascii="Cambria" w:hAnsi="Cambria" w:cs="Cambria"/>
          <w:b/>
          <w:bCs/>
          <w:color w:val="000000"/>
          <w:sz w:val="32"/>
          <w:szCs w:val="32"/>
        </w:rPr>
        <w:t>a volených orgánov obce</w:t>
      </w:r>
      <w:r>
        <w:rPr>
          <w:rFonts w:ascii="Cambria" w:hAnsi="Cambria" w:cs="Cambria"/>
          <w:color w:val="000000"/>
          <w:sz w:val="32"/>
          <w:szCs w:val="32"/>
        </w:rPr>
        <w:t xml:space="preserve">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Heľpa </w:t>
      </w:r>
    </w:p>
    <w:p w:rsidR="00FC1861" w:rsidRDefault="00FC1861" w:rsidP="00FC1861">
      <w:pPr>
        <w:pStyle w:val="Default"/>
      </w:pPr>
    </w:p>
    <w:p w:rsidR="00FC1861" w:rsidRDefault="00D62EC2" w:rsidP="00FC1861">
      <w:pPr>
        <w:pStyle w:val="Default"/>
        <w:jc w:val="center"/>
      </w:pPr>
      <w:r>
        <w:t>zo dňa 1</w:t>
      </w:r>
      <w:r w:rsidR="00FC1861">
        <w:t>.10.2015 prijaté uznesením č. 110/2015</w:t>
      </w:r>
    </w:p>
    <w:p w:rsidR="00D62EC2" w:rsidRPr="00FC1861" w:rsidRDefault="00D62EC2" w:rsidP="00FC1861">
      <w:pPr>
        <w:pStyle w:val="Default"/>
        <w:jc w:val="center"/>
      </w:pPr>
    </w:p>
    <w:p w:rsidR="00D62EC2" w:rsidRDefault="00D62EC2" w:rsidP="00D62EC2">
      <w:pPr>
        <w:autoSpaceDE w:val="0"/>
        <w:autoSpaceDN w:val="0"/>
        <w:adjustRightInd w:val="0"/>
        <w:jc w:val="center"/>
        <w:rPr>
          <w:rFonts w:ascii="Cambria" w:hAnsi="Cambria" w:cs="Cambria"/>
          <w:bCs/>
        </w:rPr>
      </w:pPr>
    </w:p>
    <w:p w:rsidR="00D62EC2" w:rsidRDefault="00D62EC2" w:rsidP="00D62EC2">
      <w:pPr>
        <w:autoSpaceDE w:val="0"/>
        <w:autoSpaceDN w:val="0"/>
        <w:adjustRightInd w:val="0"/>
        <w:jc w:val="center"/>
        <w:rPr>
          <w:rFonts w:ascii="Cambria" w:hAnsi="Cambria" w:cs="Cambria"/>
          <w:bCs/>
        </w:rPr>
      </w:pPr>
    </w:p>
    <w:p w:rsidR="00D62EC2" w:rsidRPr="00D62EC2" w:rsidRDefault="00D62EC2" w:rsidP="00D62EC2">
      <w:pPr>
        <w:autoSpaceDE w:val="0"/>
        <w:autoSpaceDN w:val="0"/>
        <w:adjustRightInd w:val="0"/>
        <w:rPr>
          <w:rFonts w:ascii="Cambria" w:hAnsi="Cambria" w:cs="Cambria"/>
          <w:bCs/>
        </w:rPr>
      </w:pPr>
      <w:r>
        <w:rPr>
          <w:rFonts w:ascii="Cambria" w:hAnsi="Cambria" w:cs="Cambria"/>
          <w:bCs/>
        </w:rPr>
        <w:t xml:space="preserve">Ustanovenie § 5 </w:t>
      </w:r>
      <w:r w:rsidR="002D7EBB">
        <w:rPr>
          <w:rFonts w:ascii="Cambria" w:hAnsi="Cambria" w:cs="Cambria"/>
          <w:bCs/>
        </w:rPr>
        <w:t xml:space="preserve">odsek 3 </w:t>
      </w:r>
      <w:r w:rsidR="00F64639">
        <w:rPr>
          <w:rFonts w:ascii="Cambria" w:hAnsi="Cambria" w:cs="Cambria"/>
          <w:bCs/>
        </w:rPr>
        <w:t>sa dopĺ</w:t>
      </w:r>
      <w:r>
        <w:rPr>
          <w:rFonts w:ascii="Cambria" w:hAnsi="Cambria" w:cs="Cambria"/>
          <w:bCs/>
        </w:rPr>
        <w:t>ňa takto:</w:t>
      </w:r>
    </w:p>
    <w:p w:rsidR="00FC1861" w:rsidRDefault="00FC1861" w:rsidP="00FC1861">
      <w:pPr>
        <w:pStyle w:val="Default"/>
        <w:jc w:val="center"/>
      </w:pPr>
    </w:p>
    <w:p w:rsidR="00FC1861" w:rsidRDefault="00FC1861" w:rsidP="00FC1861">
      <w:pPr>
        <w:pStyle w:val="Default"/>
      </w:pPr>
    </w:p>
    <w:p w:rsidR="00FC1861" w:rsidRPr="00CF5571" w:rsidRDefault="00FC1861" w:rsidP="00FC1861">
      <w:pPr>
        <w:autoSpaceDE w:val="0"/>
        <w:autoSpaceDN w:val="0"/>
        <w:adjustRightInd w:val="0"/>
        <w:rPr>
          <w:rFonts w:ascii="Cambria" w:hAnsi="Cambria" w:cs="Cambria"/>
          <w:b/>
          <w:bCs/>
          <w:strike/>
        </w:rPr>
      </w:pPr>
    </w:p>
    <w:p w:rsidR="00FC1861" w:rsidRDefault="00FC1861" w:rsidP="00FC1861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§ 5</w:t>
      </w:r>
    </w:p>
    <w:p w:rsidR="00FC1861" w:rsidRDefault="00FC1861" w:rsidP="00FC1861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Odmeňovanie poslancov</w:t>
      </w:r>
    </w:p>
    <w:p w:rsidR="00FC1861" w:rsidRPr="00D62EC2" w:rsidRDefault="00FC1861" w:rsidP="00FC1861">
      <w:pPr>
        <w:autoSpaceDE w:val="0"/>
        <w:autoSpaceDN w:val="0"/>
        <w:adjustRightInd w:val="0"/>
        <w:jc w:val="center"/>
        <w:rPr>
          <w:rFonts w:ascii="Cambria" w:hAnsi="Cambria" w:cs="Cambria"/>
          <w:bCs/>
        </w:rPr>
      </w:pPr>
    </w:p>
    <w:p w:rsidR="00FC1861" w:rsidRDefault="00FC1861" w:rsidP="00FC1861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</w:rPr>
      </w:pPr>
    </w:p>
    <w:p w:rsidR="00FC1861" w:rsidRPr="00FC1861" w:rsidRDefault="00FC1861" w:rsidP="00FC1861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</w:rPr>
      </w:pPr>
    </w:p>
    <w:p w:rsidR="00FC1861" w:rsidRPr="00FC1861" w:rsidRDefault="00FC1861" w:rsidP="00FC1861">
      <w:pPr>
        <w:pStyle w:val="Default"/>
      </w:pPr>
    </w:p>
    <w:p w:rsidR="00FC1861" w:rsidRDefault="00FC1861" w:rsidP="00FC1861">
      <w:pPr>
        <w:autoSpaceDE w:val="0"/>
        <w:autoSpaceDN w:val="0"/>
        <w:adjustRightInd w:val="0"/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c</w:t>
      </w:r>
      <w:r w:rsidRPr="00BB17E6">
        <w:rPr>
          <w:rFonts w:ascii="Cambria" w:hAnsi="Cambria" w:cs="Cambria"/>
          <w:b/>
          <w:bCs/>
        </w:rPr>
        <w:t>)</w:t>
      </w:r>
      <w:r>
        <w:rPr>
          <w:rFonts w:ascii="Cambria" w:hAnsi="Cambria" w:cs="Cambria"/>
          <w:b/>
          <w:bCs/>
        </w:rPr>
        <w:t xml:space="preserve"> za výkon predsedu komisie zriadenej OZ  patrí poslancovi odmena podľa § 6 ods.1 a 3</w:t>
      </w:r>
    </w:p>
    <w:p w:rsidR="00FC1861" w:rsidRDefault="00FC1861" w:rsidP="00FC1861">
      <w:pPr>
        <w:autoSpaceDE w:val="0"/>
        <w:autoSpaceDN w:val="0"/>
        <w:adjustRightInd w:val="0"/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d</w:t>
      </w:r>
      <w:r w:rsidRPr="00BB17E6">
        <w:rPr>
          <w:rFonts w:ascii="Cambria" w:hAnsi="Cambria" w:cs="Cambria"/>
          <w:b/>
          <w:bCs/>
        </w:rPr>
        <w:t>)</w:t>
      </w:r>
      <w:r>
        <w:rPr>
          <w:rFonts w:ascii="Cambria" w:hAnsi="Cambria" w:cs="Cambria"/>
          <w:b/>
          <w:bCs/>
        </w:rPr>
        <w:t xml:space="preserve"> za výkon člena komisie zriadenej OZ  patrí poslancovi odmena podľa § 7 ods.1 </w:t>
      </w:r>
    </w:p>
    <w:p w:rsidR="00FC1861" w:rsidRDefault="00FC1861" w:rsidP="00FC1861">
      <w:pPr>
        <w:autoSpaceDE w:val="0"/>
        <w:autoSpaceDN w:val="0"/>
        <w:adjustRightInd w:val="0"/>
        <w:jc w:val="both"/>
        <w:rPr>
          <w:rFonts w:ascii="Cambria" w:hAnsi="Cambria" w:cs="Cambria"/>
          <w:b/>
          <w:bCs/>
        </w:rPr>
      </w:pPr>
    </w:p>
    <w:p w:rsidR="00FC1861" w:rsidRDefault="00FC1861" w:rsidP="00FC1861">
      <w:pPr>
        <w:autoSpaceDE w:val="0"/>
        <w:autoSpaceDN w:val="0"/>
        <w:adjustRightInd w:val="0"/>
        <w:jc w:val="both"/>
        <w:rPr>
          <w:rFonts w:ascii="Cambria" w:hAnsi="Cambria" w:cs="Cambria"/>
          <w:b/>
          <w:bCs/>
        </w:rPr>
      </w:pPr>
    </w:p>
    <w:p w:rsidR="00FC1861" w:rsidRDefault="00FC1861" w:rsidP="00FC1861">
      <w:pPr>
        <w:autoSpaceDE w:val="0"/>
        <w:autoSpaceDN w:val="0"/>
        <w:adjustRightInd w:val="0"/>
        <w:jc w:val="both"/>
        <w:rPr>
          <w:rFonts w:ascii="Cambria" w:hAnsi="Cambria" w:cs="Cambria"/>
          <w:b/>
          <w:bCs/>
        </w:rPr>
      </w:pPr>
    </w:p>
    <w:p w:rsidR="00FC1861" w:rsidRPr="00FC1861" w:rsidRDefault="00FC1861" w:rsidP="00FC1861">
      <w:pPr>
        <w:autoSpaceDE w:val="0"/>
        <w:autoSpaceDN w:val="0"/>
        <w:adjustRightInd w:val="0"/>
        <w:jc w:val="both"/>
        <w:rPr>
          <w:rFonts w:ascii="Cambria" w:hAnsi="Cambria" w:cs="Cambria"/>
          <w:bCs/>
        </w:rPr>
      </w:pPr>
    </w:p>
    <w:p w:rsidR="00FC1861" w:rsidRPr="00FC1861" w:rsidRDefault="00FC1861" w:rsidP="00FC1861">
      <w:pPr>
        <w:autoSpaceDE w:val="0"/>
        <w:autoSpaceDN w:val="0"/>
        <w:adjustRightInd w:val="0"/>
        <w:jc w:val="both"/>
        <w:rPr>
          <w:rFonts w:ascii="Cambria" w:hAnsi="Cambria" w:cs="Cambria"/>
          <w:bCs/>
        </w:rPr>
      </w:pPr>
      <w:r w:rsidRPr="00FC1861">
        <w:rPr>
          <w:rFonts w:ascii="Cambria" w:hAnsi="Cambria" w:cs="Cambria"/>
          <w:bCs/>
        </w:rPr>
        <w:t>Ostatné ustanovenia ostávajú nezmenené.</w:t>
      </w:r>
    </w:p>
    <w:p w:rsidR="00FC1861" w:rsidRPr="00FC1861" w:rsidRDefault="00FC1861" w:rsidP="00FC1861">
      <w:pPr>
        <w:autoSpaceDE w:val="0"/>
        <w:autoSpaceDN w:val="0"/>
        <w:adjustRightInd w:val="0"/>
        <w:jc w:val="both"/>
        <w:rPr>
          <w:rFonts w:ascii="Cambria" w:hAnsi="Cambria" w:cs="Cambria"/>
          <w:bCs/>
        </w:rPr>
      </w:pPr>
    </w:p>
    <w:p w:rsidR="00FC1861" w:rsidRPr="00FC1861" w:rsidRDefault="00FC1861" w:rsidP="00FC1861">
      <w:pPr>
        <w:autoSpaceDE w:val="0"/>
        <w:autoSpaceDN w:val="0"/>
        <w:adjustRightInd w:val="0"/>
        <w:jc w:val="both"/>
        <w:rPr>
          <w:rFonts w:ascii="Cambria" w:hAnsi="Cambria" w:cs="Cambria"/>
          <w:bCs/>
        </w:rPr>
      </w:pPr>
    </w:p>
    <w:p w:rsidR="00FC1861" w:rsidRDefault="00FC1861" w:rsidP="00FC1861">
      <w:pPr>
        <w:autoSpaceDE w:val="0"/>
        <w:autoSpaceDN w:val="0"/>
        <w:adjustRightInd w:val="0"/>
        <w:jc w:val="both"/>
        <w:rPr>
          <w:rFonts w:ascii="Cambria" w:hAnsi="Cambria" w:cs="Cambria"/>
          <w:b/>
          <w:bCs/>
        </w:rPr>
      </w:pPr>
    </w:p>
    <w:p w:rsidR="00FC1861" w:rsidRPr="00C455CD" w:rsidRDefault="00C455CD" w:rsidP="00FC1861">
      <w:pPr>
        <w:autoSpaceDE w:val="0"/>
        <w:autoSpaceDN w:val="0"/>
        <w:adjustRightInd w:val="0"/>
        <w:jc w:val="both"/>
        <w:rPr>
          <w:rFonts w:ascii="Cambria" w:hAnsi="Cambria" w:cs="Cambria"/>
          <w:bCs/>
        </w:rPr>
      </w:pPr>
      <w:r w:rsidRPr="00C455CD">
        <w:rPr>
          <w:rFonts w:ascii="Cambria" w:hAnsi="Cambria" w:cs="Cambria"/>
          <w:bCs/>
        </w:rPr>
        <w:t>Schválené uznesením OZ č. 47/2019</w:t>
      </w:r>
      <w:r w:rsidR="00270C0A">
        <w:rPr>
          <w:rFonts w:ascii="Cambria" w:hAnsi="Cambria" w:cs="Cambria"/>
          <w:bCs/>
        </w:rPr>
        <w:t xml:space="preserve"> dňa 18.01.2019</w:t>
      </w:r>
    </w:p>
    <w:p w:rsidR="00FC1861" w:rsidRDefault="00FC1861" w:rsidP="00FC1861">
      <w:pPr>
        <w:autoSpaceDE w:val="0"/>
        <w:autoSpaceDN w:val="0"/>
        <w:adjustRightInd w:val="0"/>
        <w:jc w:val="both"/>
        <w:rPr>
          <w:rFonts w:ascii="Cambria" w:hAnsi="Cambria" w:cs="Cambria"/>
          <w:bCs/>
        </w:rPr>
      </w:pPr>
    </w:p>
    <w:p w:rsidR="00270C0A" w:rsidRPr="00C455CD" w:rsidRDefault="00270C0A" w:rsidP="00FC1861">
      <w:pPr>
        <w:autoSpaceDE w:val="0"/>
        <w:autoSpaceDN w:val="0"/>
        <w:adjustRightInd w:val="0"/>
        <w:jc w:val="both"/>
        <w:rPr>
          <w:rFonts w:ascii="Cambria" w:hAnsi="Cambria" w:cs="Cambria"/>
          <w:bCs/>
        </w:rPr>
      </w:pPr>
    </w:p>
    <w:p w:rsidR="00FC1861" w:rsidRPr="00C455CD" w:rsidRDefault="00FC1861" w:rsidP="00FC1861">
      <w:pPr>
        <w:autoSpaceDE w:val="0"/>
        <w:autoSpaceDN w:val="0"/>
        <w:adjustRightInd w:val="0"/>
        <w:jc w:val="both"/>
        <w:rPr>
          <w:rFonts w:ascii="Cambria" w:hAnsi="Cambria" w:cs="Cambria"/>
          <w:bCs/>
        </w:rPr>
      </w:pPr>
    </w:p>
    <w:p w:rsidR="00FC1861" w:rsidRPr="00C455CD" w:rsidRDefault="00FC1861" w:rsidP="00FC1861">
      <w:pPr>
        <w:autoSpaceDE w:val="0"/>
        <w:autoSpaceDN w:val="0"/>
        <w:adjustRightInd w:val="0"/>
        <w:jc w:val="both"/>
        <w:rPr>
          <w:rFonts w:ascii="Cambria" w:hAnsi="Cambria" w:cs="Cambria"/>
          <w:bCs/>
        </w:rPr>
      </w:pPr>
      <w:r w:rsidRPr="00C455CD">
        <w:rPr>
          <w:rFonts w:ascii="Cambria" w:hAnsi="Cambria" w:cs="Cambria"/>
          <w:bCs/>
        </w:rPr>
        <w:t xml:space="preserve">V Heľpe, dňa </w:t>
      </w:r>
      <w:r w:rsidR="00C455CD" w:rsidRPr="00C455CD">
        <w:rPr>
          <w:rFonts w:ascii="Cambria" w:hAnsi="Cambria" w:cs="Cambria"/>
          <w:bCs/>
        </w:rPr>
        <w:t xml:space="preserve"> 18.01.2019</w:t>
      </w:r>
    </w:p>
    <w:p w:rsidR="00FC1861" w:rsidRDefault="00FC1861" w:rsidP="00FC1861">
      <w:pPr>
        <w:autoSpaceDE w:val="0"/>
        <w:autoSpaceDN w:val="0"/>
        <w:adjustRightInd w:val="0"/>
        <w:jc w:val="both"/>
        <w:rPr>
          <w:rFonts w:ascii="Cambria" w:hAnsi="Cambria" w:cs="Cambria"/>
          <w:bCs/>
        </w:rPr>
      </w:pPr>
    </w:p>
    <w:p w:rsidR="00C455CD" w:rsidRDefault="00C455CD" w:rsidP="00FC1861">
      <w:pPr>
        <w:autoSpaceDE w:val="0"/>
        <w:autoSpaceDN w:val="0"/>
        <w:adjustRightInd w:val="0"/>
        <w:jc w:val="both"/>
        <w:rPr>
          <w:rFonts w:ascii="Cambria" w:hAnsi="Cambria" w:cs="Cambria"/>
          <w:bCs/>
        </w:rPr>
      </w:pPr>
    </w:p>
    <w:p w:rsidR="00C455CD" w:rsidRDefault="00C455CD" w:rsidP="00FC1861">
      <w:pPr>
        <w:autoSpaceDE w:val="0"/>
        <w:autoSpaceDN w:val="0"/>
        <w:adjustRightInd w:val="0"/>
        <w:jc w:val="both"/>
        <w:rPr>
          <w:rFonts w:ascii="Cambria" w:hAnsi="Cambria" w:cs="Cambria"/>
          <w:bCs/>
        </w:rPr>
      </w:pPr>
    </w:p>
    <w:p w:rsidR="00C455CD" w:rsidRDefault="00C455CD" w:rsidP="00FC1861">
      <w:pPr>
        <w:autoSpaceDE w:val="0"/>
        <w:autoSpaceDN w:val="0"/>
        <w:adjustRightInd w:val="0"/>
        <w:jc w:val="both"/>
        <w:rPr>
          <w:rFonts w:ascii="Cambria" w:hAnsi="Cambria" w:cs="Cambria"/>
          <w:bCs/>
        </w:rPr>
      </w:pPr>
    </w:p>
    <w:p w:rsidR="00C455CD" w:rsidRDefault="00270C0A" w:rsidP="00FC1861">
      <w:pPr>
        <w:autoSpaceDE w:val="0"/>
        <w:autoSpaceDN w:val="0"/>
        <w:adjustRightInd w:val="0"/>
        <w:jc w:val="both"/>
        <w:rPr>
          <w:rFonts w:ascii="Cambria" w:hAnsi="Cambria" w:cs="Cambria"/>
          <w:bCs/>
        </w:rPr>
      </w:pPr>
      <w:r>
        <w:rPr>
          <w:rFonts w:ascii="Cambria" w:hAnsi="Cambria" w:cs="Cambria"/>
          <w:bCs/>
        </w:rPr>
        <w:tab/>
      </w:r>
      <w:r>
        <w:rPr>
          <w:rFonts w:ascii="Cambria" w:hAnsi="Cambria" w:cs="Cambria"/>
          <w:bCs/>
        </w:rPr>
        <w:tab/>
      </w:r>
      <w:r>
        <w:rPr>
          <w:rFonts w:ascii="Cambria" w:hAnsi="Cambria" w:cs="Cambria"/>
          <w:bCs/>
        </w:rPr>
        <w:tab/>
      </w:r>
      <w:r>
        <w:rPr>
          <w:rFonts w:ascii="Cambria" w:hAnsi="Cambria" w:cs="Cambria"/>
          <w:bCs/>
        </w:rPr>
        <w:tab/>
      </w:r>
      <w:r>
        <w:rPr>
          <w:rFonts w:ascii="Cambria" w:hAnsi="Cambria" w:cs="Cambria"/>
          <w:bCs/>
        </w:rPr>
        <w:tab/>
      </w:r>
      <w:r>
        <w:rPr>
          <w:rFonts w:ascii="Cambria" w:hAnsi="Cambria" w:cs="Cambria"/>
          <w:bCs/>
        </w:rPr>
        <w:tab/>
      </w:r>
      <w:r>
        <w:rPr>
          <w:rFonts w:ascii="Cambria" w:hAnsi="Cambria" w:cs="Cambria"/>
          <w:bCs/>
        </w:rPr>
        <w:tab/>
      </w:r>
      <w:r>
        <w:rPr>
          <w:rFonts w:ascii="Cambria" w:hAnsi="Cambria" w:cs="Cambria"/>
          <w:bCs/>
        </w:rPr>
        <w:tab/>
      </w:r>
      <w:r>
        <w:rPr>
          <w:rFonts w:ascii="Cambria" w:hAnsi="Cambria" w:cs="Cambria"/>
          <w:bCs/>
        </w:rPr>
        <w:tab/>
      </w:r>
      <w:r>
        <w:rPr>
          <w:rFonts w:ascii="Cambria" w:hAnsi="Cambria" w:cs="Cambria"/>
          <w:bCs/>
        </w:rPr>
        <w:tab/>
      </w:r>
    </w:p>
    <w:p w:rsidR="00C455CD" w:rsidRDefault="00C455CD" w:rsidP="00FC1861">
      <w:pPr>
        <w:autoSpaceDE w:val="0"/>
        <w:autoSpaceDN w:val="0"/>
        <w:adjustRightInd w:val="0"/>
        <w:jc w:val="both"/>
        <w:rPr>
          <w:rFonts w:ascii="Cambria" w:hAnsi="Cambria" w:cs="Cambria"/>
          <w:bCs/>
        </w:rPr>
      </w:pPr>
      <w:r>
        <w:rPr>
          <w:rFonts w:ascii="Cambria" w:hAnsi="Cambria" w:cs="Cambria"/>
          <w:bCs/>
        </w:rPr>
        <w:tab/>
      </w:r>
      <w:r>
        <w:rPr>
          <w:rFonts w:ascii="Cambria" w:hAnsi="Cambria" w:cs="Cambria"/>
          <w:bCs/>
        </w:rPr>
        <w:tab/>
      </w:r>
      <w:r>
        <w:rPr>
          <w:rFonts w:ascii="Cambria" w:hAnsi="Cambria" w:cs="Cambria"/>
          <w:bCs/>
        </w:rPr>
        <w:tab/>
      </w:r>
      <w:r>
        <w:rPr>
          <w:rFonts w:ascii="Cambria" w:hAnsi="Cambria" w:cs="Cambria"/>
          <w:bCs/>
        </w:rPr>
        <w:tab/>
      </w:r>
      <w:r>
        <w:rPr>
          <w:rFonts w:ascii="Cambria" w:hAnsi="Cambria" w:cs="Cambria"/>
          <w:bCs/>
        </w:rPr>
        <w:tab/>
      </w:r>
      <w:r>
        <w:rPr>
          <w:rFonts w:ascii="Cambria" w:hAnsi="Cambria" w:cs="Cambria"/>
          <w:bCs/>
        </w:rPr>
        <w:tab/>
      </w:r>
      <w:r>
        <w:rPr>
          <w:rFonts w:ascii="Cambria" w:hAnsi="Cambria" w:cs="Cambria"/>
          <w:bCs/>
        </w:rPr>
        <w:tab/>
      </w:r>
      <w:r>
        <w:rPr>
          <w:rFonts w:ascii="Cambria" w:hAnsi="Cambria" w:cs="Cambria"/>
          <w:bCs/>
        </w:rPr>
        <w:tab/>
      </w:r>
      <w:r>
        <w:rPr>
          <w:rFonts w:ascii="Cambria" w:hAnsi="Cambria" w:cs="Cambria"/>
          <w:bCs/>
        </w:rPr>
        <w:tab/>
        <w:t>Peter Hyriak</w:t>
      </w:r>
      <w:r w:rsidR="00270C0A">
        <w:rPr>
          <w:rFonts w:ascii="Cambria" w:hAnsi="Cambria" w:cs="Cambria"/>
          <w:bCs/>
        </w:rPr>
        <w:t xml:space="preserve"> </w:t>
      </w:r>
    </w:p>
    <w:p w:rsidR="00C455CD" w:rsidRPr="00C455CD" w:rsidRDefault="00C455CD" w:rsidP="00FC1861">
      <w:pPr>
        <w:autoSpaceDE w:val="0"/>
        <w:autoSpaceDN w:val="0"/>
        <w:adjustRightInd w:val="0"/>
        <w:jc w:val="both"/>
        <w:rPr>
          <w:rFonts w:ascii="Cambria" w:hAnsi="Cambria" w:cs="Cambria"/>
          <w:bCs/>
        </w:rPr>
      </w:pPr>
      <w:r>
        <w:rPr>
          <w:rFonts w:ascii="Cambria" w:hAnsi="Cambria" w:cs="Cambria"/>
          <w:bCs/>
        </w:rPr>
        <w:tab/>
      </w:r>
      <w:r>
        <w:rPr>
          <w:rFonts w:ascii="Cambria" w:hAnsi="Cambria" w:cs="Cambria"/>
          <w:bCs/>
        </w:rPr>
        <w:tab/>
      </w:r>
      <w:r>
        <w:rPr>
          <w:rFonts w:ascii="Cambria" w:hAnsi="Cambria" w:cs="Cambria"/>
          <w:bCs/>
        </w:rPr>
        <w:tab/>
      </w:r>
      <w:r>
        <w:rPr>
          <w:rFonts w:ascii="Cambria" w:hAnsi="Cambria" w:cs="Cambria"/>
          <w:bCs/>
        </w:rPr>
        <w:tab/>
      </w:r>
      <w:r>
        <w:rPr>
          <w:rFonts w:ascii="Cambria" w:hAnsi="Cambria" w:cs="Cambria"/>
          <w:bCs/>
        </w:rPr>
        <w:tab/>
      </w:r>
      <w:r>
        <w:rPr>
          <w:rFonts w:ascii="Cambria" w:hAnsi="Cambria" w:cs="Cambria"/>
          <w:bCs/>
        </w:rPr>
        <w:tab/>
      </w:r>
      <w:r>
        <w:rPr>
          <w:rFonts w:ascii="Cambria" w:hAnsi="Cambria" w:cs="Cambria"/>
          <w:bCs/>
        </w:rPr>
        <w:tab/>
      </w:r>
      <w:r>
        <w:rPr>
          <w:rFonts w:ascii="Cambria" w:hAnsi="Cambria" w:cs="Cambria"/>
          <w:bCs/>
        </w:rPr>
        <w:tab/>
      </w:r>
      <w:r>
        <w:rPr>
          <w:rFonts w:ascii="Cambria" w:hAnsi="Cambria" w:cs="Cambria"/>
          <w:bCs/>
        </w:rPr>
        <w:tab/>
      </w:r>
      <w:r w:rsidR="00270C0A">
        <w:rPr>
          <w:rFonts w:ascii="Cambria" w:hAnsi="Cambria" w:cs="Cambria"/>
          <w:bCs/>
        </w:rPr>
        <w:t>s</w:t>
      </w:r>
      <w:r>
        <w:rPr>
          <w:rFonts w:ascii="Cambria" w:hAnsi="Cambria" w:cs="Cambria"/>
          <w:bCs/>
        </w:rPr>
        <w:t xml:space="preserve">tarosta </w:t>
      </w:r>
      <w:r w:rsidR="00270C0A">
        <w:rPr>
          <w:rFonts w:ascii="Cambria" w:hAnsi="Cambria" w:cs="Cambria"/>
          <w:bCs/>
        </w:rPr>
        <w:t xml:space="preserve">obce </w:t>
      </w:r>
    </w:p>
    <w:p w:rsidR="00020CDB" w:rsidRDefault="00A241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D5657">
        <w:t>v.r.</w:t>
      </w:r>
      <w:bookmarkStart w:id="0" w:name="_GoBack"/>
      <w:bookmarkEnd w:id="0"/>
    </w:p>
    <w:sectPr w:rsidR="00020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61"/>
    <w:rsid w:val="00020CDB"/>
    <w:rsid w:val="00270C0A"/>
    <w:rsid w:val="002D7EBB"/>
    <w:rsid w:val="004D5657"/>
    <w:rsid w:val="00A241E8"/>
    <w:rsid w:val="00C455CD"/>
    <w:rsid w:val="00D62EC2"/>
    <w:rsid w:val="00F64639"/>
    <w:rsid w:val="00FC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24AB7-86B1-4A91-A4B2-0E81F1E9F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1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uiPriority w:val="99"/>
    <w:rsid w:val="00FC18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Normln1">
    <w:name w:val="Normální+1"/>
    <w:basedOn w:val="Default"/>
    <w:next w:val="Default"/>
    <w:uiPriority w:val="99"/>
    <w:rsid w:val="00FC1861"/>
    <w:rPr>
      <w:color w:val="auto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D7E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7EB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RÚFUSOVÁ Anna</dc:creator>
  <cp:keywords/>
  <dc:description/>
  <cp:lastModifiedBy>RÚFUSOVÁ Anna</cp:lastModifiedBy>
  <cp:revision>2</cp:revision>
  <cp:lastPrinted>2019-01-23T08:48:00Z</cp:lastPrinted>
  <dcterms:created xsi:type="dcterms:W3CDTF">2019-01-23T08:50:00Z</dcterms:created>
  <dcterms:modified xsi:type="dcterms:W3CDTF">2019-01-23T08:50:00Z</dcterms:modified>
</cp:coreProperties>
</file>