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F19" w:rsidRDefault="00003F19" w:rsidP="00F54FC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Zverejnenie zámeru nájmu  majetku obce </w:t>
      </w:r>
    </w:p>
    <w:p w:rsidR="00003F19" w:rsidRDefault="00003F19" w:rsidP="00F54FC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dôvodu hodného osobitného zreteľa</w:t>
      </w:r>
    </w:p>
    <w:p w:rsidR="00003F19" w:rsidRDefault="00003F19" w:rsidP="00F54FC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003F19" w:rsidRDefault="00003F19" w:rsidP="00003F19">
      <w:pPr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003F19" w:rsidRDefault="00003F19" w:rsidP="00003F19">
      <w:pPr>
        <w:jc w:val="both"/>
        <w:rPr>
          <w:rFonts w:ascii="Arial" w:hAnsi="Arial" w:cs="Arial"/>
        </w:rPr>
      </w:pPr>
    </w:p>
    <w:p w:rsidR="00003F19" w:rsidRDefault="00003F19" w:rsidP="00003F19">
      <w:pPr>
        <w:jc w:val="both"/>
        <w:rPr>
          <w:rFonts w:ascii="Arial" w:hAnsi="Arial" w:cs="Arial"/>
        </w:rPr>
      </w:pPr>
    </w:p>
    <w:p w:rsidR="00003F19" w:rsidRDefault="00003F19" w:rsidP="00003F19">
      <w:pPr>
        <w:jc w:val="both"/>
      </w:pPr>
      <w:r>
        <w:t xml:space="preserve">Obec Heľpa so sídlom Farská 588/2, 976 68  Heľpa v zmysle § 9a ods. 9 písm. c) zákona č. 138/1991 Zb. o majetku obcí v znení neskorších predpisov a v súlade s uznesením Obecného zastupiteľstva v Heľpe č. </w:t>
      </w:r>
      <w:r w:rsidR="00830A1E">
        <w:t>563/2017  zo dňa 11.12</w:t>
      </w:r>
      <w:r>
        <w:t>.2017  zverejňuje</w:t>
      </w:r>
    </w:p>
    <w:p w:rsidR="00003F19" w:rsidRDefault="00003F19" w:rsidP="00003F19">
      <w:pPr>
        <w:jc w:val="both"/>
        <w:rPr>
          <w:rFonts w:ascii="Arial" w:hAnsi="Arial" w:cs="Arial"/>
        </w:rPr>
      </w:pPr>
    </w:p>
    <w:p w:rsidR="00003F19" w:rsidRDefault="00003F19" w:rsidP="00003F1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zámer  nájmu majetku  z dôvodu hodného osobitného zreteľa, a to:</w:t>
      </w:r>
    </w:p>
    <w:p w:rsidR="00830A1E" w:rsidRDefault="00830A1E" w:rsidP="00830A1E">
      <w:pPr>
        <w:jc w:val="both"/>
        <w:rPr>
          <w:bCs/>
        </w:rPr>
      </w:pPr>
    </w:p>
    <w:p w:rsidR="00830A1E" w:rsidRDefault="00830A1E" w:rsidP="00830A1E">
      <w:pPr>
        <w:jc w:val="both"/>
      </w:pPr>
      <w:r>
        <w:rPr>
          <w:bCs/>
        </w:rPr>
        <w:t>časť nehnuteľnosti</w:t>
      </w:r>
      <w:r w:rsidRPr="005E4982">
        <w:rPr>
          <w:bCs/>
        </w:rPr>
        <w:t xml:space="preserve"> zapísan</w:t>
      </w:r>
      <w:r>
        <w:rPr>
          <w:bCs/>
        </w:rPr>
        <w:t>ej</w:t>
      </w:r>
      <w:r w:rsidRPr="005E4982">
        <w:rPr>
          <w:bCs/>
        </w:rPr>
        <w:t xml:space="preserve"> </w:t>
      </w:r>
      <w:r>
        <w:rPr>
          <w:bCs/>
        </w:rPr>
        <w:t xml:space="preserve">na Správe katastra Brezno </w:t>
      </w:r>
      <w:r w:rsidRPr="005E4982">
        <w:rPr>
          <w:bCs/>
        </w:rPr>
        <w:t xml:space="preserve">na LV č. </w:t>
      </w:r>
      <w:r>
        <w:rPr>
          <w:bCs/>
        </w:rPr>
        <w:t>701,  v</w:t>
      </w:r>
      <w:r w:rsidRPr="005E4982">
        <w:rPr>
          <w:bCs/>
        </w:rPr>
        <w:t> kat. územ</w:t>
      </w:r>
      <w:r>
        <w:rPr>
          <w:bCs/>
        </w:rPr>
        <w:t xml:space="preserve">í obce Heľpa </w:t>
      </w:r>
      <w:r w:rsidRPr="005E4982">
        <w:rPr>
          <w:bCs/>
        </w:rPr>
        <w:t>ako</w:t>
      </w:r>
      <w:r>
        <w:rPr>
          <w:bCs/>
        </w:rPr>
        <w:t xml:space="preserve"> </w:t>
      </w:r>
      <w:r w:rsidRPr="002072C8">
        <w:rPr>
          <w:bCs/>
        </w:rPr>
        <w:t>budova pre služby obyvateľom</w:t>
      </w:r>
      <w:r>
        <w:rPr>
          <w:bCs/>
        </w:rPr>
        <w:t xml:space="preserve">, nachádzajúca sa   </w:t>
      </w:r>
      <w:r>
        <w:t>na adrese Heľpa, Partizánska 309/20.</w:t>
      </w:r>
    </w:p>
    <w:p w:rsidR="00830A1E" w:rsidRPr="0082239F" w:rsidRDefault="00830A1E" w:rsidP="00830A1E">
      <w:pPr>
        <w:pStyle w:val="Zkladntext"/>
        <w:ind w:firstLine="708"/>
      </w:pPr>
    </w:p>
    <w:p w:rsidR="00830A1E" w:rsidRDefault="00830A1E" w:rsidP="00830A1E">
      <w:pPr>
        <w:ind w:left="-426"/>
        <w:jc w:val="both"/>
      </w:pPr>
      <w:r>
        <w:rPr>
          <w:b/>
          <w:bCs/>
        </w:rPr>
        <w:t xml:space="preserve">       </w:t>
      </w:r>
      <w:r w:rsidRPr="008379D0">
        <w:rPr>
          <w:b/>
          <w:u w:val="single"/>
        </w:rPr>
        <w:t>pre nájomcu :</w:t>
      </w:r>
    </w:p>
    <w:p w:rsidR="00830A1E" w:rsidRDefault="00830A1E" w:rsidP="00830A1E">
      <w:pPr>
        <w:pStyle w:val="Nzov"/>
        <w:jc w:val="left"/>
        <w:rPr>
          <w:sz w:val="24"/>
          <w:szCs w:val="24"/>
        </w:rPr>
      </w:pPr>
      <w:r>
        <w:rPr>
          <w:sz w:val="24"/>
          <w:szCs w:val="24"/>
        </w:rPr>
        <w:t>MMJ Invest s.r.o. , Farská 588/2, 976 68 Heľpa  IČO: 36764361</w:t>
      </w:r>
    </w:p>
    <w:p w:rsidR="00830A1E" w:rsidRDefault="00830A1E" w:rsidP="00830A1E">
      <w:pPr>
        <w:pStyle w:val="Nzov"/>
        <w:jc w:val="left"/>
        <w:rPr>
          <w:b w:val="0"/>
          <w:bCs/>
          <w:sz w:val="24"/>
        </w:rPr>
      </w:pPr>
    </w:p>
    <w:p w:rsidR="00830A1E" w:rsidRDefault="00830A1E" w:rsidP="00830A1E">
      <w:pPr>
        <w:pStyle w:val="Nzov"/>
        <w:jc w:val="left"/>
        <w:rPr>
          <w:bCs/>
          <w:sz w:val="24"/>
          <w:u w:val="single"/>
        </w:rPr>
      </w:pPr>
      <w:r>
        <w:rPr>
          <w:bCs/>
          <w:sz w:val="24"/>
          <w:u w:val="single"/>
        </w:rPr>
        <w:t>z</w:t>
      </w:r>
      <w:r w:rsidRPr="008379D0">
        <w:rPr>
          <w:bCs/>
          <w:sz w:val="24"/>
          <w:u w:val="single"/>
        </w:rPr>
        <w:t>a účelom :</w:t>
      </w:r>
    </w:p>
    <w:p w:rsidR="00830A1E" w:rsidRPr="008379D0" w:rsidRDefault="00830A1E" w:rsidP="00830A1E">
      <w:pPr>
        <w:pStyle w:val="Nzov"/>
        <w:jc w:val="left"/>
        <w:rPr>
          <w:bCs/>
          <w:sz w:val="24"/>
          <w:u w:val="single"/>
        </w:rPr>
      </w:pPr>
    </w:p>
    <w:p w:rsidR="00830A1E" w:rsidRDefault="00830A1E" w:rsidP="00830A1E">
      <w:pPr>
        <w:pStyle w:val="Nzov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skladových priestorov pre predajňu výpočtovej techni</w:t>
      </w:r>
      <w:bookmarkStart w:id="0" w:name="_GoBack"/>
      <w:bookmarkEnd w:id="0"/>
      <w:r>
        <w:rPr>
          <w:b w:val="0"/>
          <w:sz w:val="24"/>
          <w:szCs w:val="24"/>
        </w:rPr>
        <w:t>ky</w:t>
      </w:r>
    </w:p>
    <w:p w:rsidR="00830A1E" w:rsidRDefault="00830A1E" w:rsidP="00830A1E">
      <w:pPr>
        <w:pStyle w:val="Nzov"/>
        <w:jc w:val="left"/>
        <w:rPr>
          <w:b w:val="0"/>
          <w:sz w:val="24"/>
          <w:szCs w:val="24"/>
        </w:rPr>
      </w:pPr>
    </w:p>
    <w:p w:rsidR="00830A1E" w:rsidRPr="002E6580" w:rsidRDefault="00830A1E" w:rsidP="00830A1E">
      <w:pPr>
        <w:pStyle w:val="Nzov"/>
        <w:jc w:val="left"/>
        <w:rPr>
          <w:sz w:val="24"/>
          <w:szCs w:val="24"/>
          <w:u w:val="single"/>
        </w:rPr>
      </w:pPr>
      <w:r w:rsidRPr="002E6580">
        <w:rPr>
          <w:sz w:val="24"/>
          <w:szCs w:val="24"/>
          <w:u w:val="single"/>
        </w:rPr>
        <w:t xml:space="preserve">prenajímaná plocha nebytových priestorov : </w:t>
      </w:r>
    </w:p>
    <w:p w:rsidR="00830A1E" w:rsidRDefault="00830A1E" w:rsidP="00830A1E">
      <w:pPr>
        <w:pStyle w:val="Nzov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5,80 m x 4,90 m  = 28,42 m2</w:t>
      </w:r>
    </w:p>
    <w:p w:rsidR="00830A1E" w:rsidRDefault="00830A1E" w:rsidP="00830A1E">
      <w:pPr>
        <w:pStyle w:val="Nzov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 5,80 m x 5,40 m  = 31,32 m2</w:t>
      </w:r>
    </w:p>
    <w:p w:rsidR="00830A1E" w:rsidRDefault="00830A1E" w:rsidP="00830A1E">
      <w:pPr>
        <w:pStyle w:val="Nzov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------------------------------------------------------------------------</w:t>
      </w:r>
      <w:r>
        <w:rPr>
          <w:b w:val="0"/>
          <w:sz w:val="24"/>
          <w:szCs w:val="24"/>
        </w:rPr>
        <w:tab/>
      </w:r>
    </w:p>
    <w:p w:rsidR="00830A1E" w:rsidRPr="006F3AD6" w:rsidRDefault="00830A1E" w:rsidP="00830A1E">
      <w:pPr>
        <w:pStyle w:val="Nzov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Spolu: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                                 59,74m2</w:t>
      </w:r>
    </w:p>
    <w:p w:rsidR="00830A1E" w:rsidRDefault="00830A1E" w:rsidP="00830A1E">
      <w:pPr>
        <w:pStyle w:val="Nzov"/>
        <w:jc w:val="left"/>
        <w:rPr>
          <w:b w:val="0"/>
          <w:bCs/>
          <w:sz w:val="24"/>
        </w:rPr>
      </w:pPr>
    </w:p>
    <w:p w:rsidR="00830A1E" w:rsidRDefault="00830A1E" w:rsidP="00830A1E">
      <w:pPr>
        <w:pStyle w:val="Nzov"/>
        <w:jc w:val="left"/>
        <w:rPr>
          <w:b w:val="0"/>
          <w:bCs/>
          <w:sz w:val="24"/>
        </w:rPr>
      </w:pPr>
    </w:p>
    <w:p w:rsidR="00830A1E" w:rsidRDefault="00830A1E" w:rsidP="00830A1E">
      <w:pPr>
        <w:pStyle w:val="Nzov"/>
        <w:jc w:val="left"/>
        <w:rPr>
          <w:bCs/>
          <w:sz w:val="24"/>
          <w:u w:val="single"/>
        </w:rPr>
      </w:pPr>
      <w:r w:rsidRPr="00DF056B">
        <w:rPr>
          <w:bCs/>
          <w:sz w:val="24"/>
          <w:u w:val="single"/>
        </w:rPr>
        <w:t>výška</w:t>
      </w:r>
      <w:r>
        <w:rPr>
          <w:bCs/>
          <w:sz w:val="24"/>
          <w:u w:val="single"/>
        </w:rPr>
        <w:t xml:space="preserve"> ročného </w:t>
      </w:r>
      <w:r w:rsidRPr="00DF056B">
        <w:rPr>
          <w:bCs/>
          <w:sz w:val="24"/>
          <w:u w:val="single"/>
        </w:rPr>
        <w:t xml:space="preserve"> nájomného</w:t>
      </w:r>
      <w:r>
        <w:rPr>
          <w:bCs/>
          <w:sz w:val="24"/>
          <w:u w:val="single"/>
        </w:rPr>
        <w:t>:</w:t>
      </w:r>
    </w:p>
    <w:p w:rsidR="00830A1E" w:rsidRDefault="00830A1E" w:rsidP="00830A1E">
      <w:pPr>
        <w:pStyle w:val="Nzov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>sa určuje podľa platných zásad o hospodárení s majetkom obce nasledovne:</w:t>
      </w:r>
    </w:p>
    <w:p w:rsidR="00830A1E" w:rsidRDefault="00830A1E" w:rsidP="00830A1E">
      <w:pPr>
        <w:pStyle w:val="Nzov"/>
        <w:jc w:val="left"/>
        <w:rPr>
          <w:b w:val="0"/>
          <w:bCs/>
          <w:sz w:val="24"/>
        </w:rPr>
      </w:pPr>
    </w:p>
    <w:p w:rsidR="00830A1E" w:rsidRDefault="00830A1E" w:rsidP="00830A1E">
      <w:pPr>
        <w:pStyle w:val="Zkladntext"/>
        <w:ind w:left="426"/>
      </w:pPr>
      <w:r>
        <w:t>-</w:t>
      </w:r>
      <w:r>
        <w:rPr>
          <w:vertAlign w:val="superscript"/>
        </w:rPr>
        <w:t xml:space="preserve">  </w:t>
      </w:r>
      <w:r>
        <w:t>za cenu 5 Eur/m</w:t>
      </w:r>
      <w:r w:rsidRPr="00D35E19">
        <w:rPr>
          <w:vertAlign w:val="superscript"/>
        </w:rPr>
        <w:t>2</w:t>
      </w:r>
      <w:r>
        <w:rPr>
          <w:vertAlign w:val="superscript"/>
        </w:rPr>
        <w:t xml:space="preserve">    </w:t>
      </w:r>
      <w:r>
        <w:t>podlahovej plochy  t. j. celkom ročne 59,74 m2  x  5 Eur =  298,70 Eur   ________________________________________________________________________</w:t>
      </w:r>
    </w:p>
    <w:p w:rsidR="00830A1E" w:rsidRPr="006F3AD6" w:rsidRDefault="00830A1E" w:rsidP="00830A1E">
      <w:pPr>
        <w:pStyle w:val="Zkladntext"/>
        <w:ind w:firstLine="708"/>
        <w:rPr>
          <w:b/>
        </w:rPr>
      </w:pPr>
    </w:p>
    <w:p w:rsidR="00830A1E" w:rsidRDefault="00830A1E" w:rsidP="00830A1E">
      <w:pPr>
        <w:pStyle w:val="Zkladntext"/>
        <w:jc w:val="left"/>
        <w:rPr>
          <w:b/>
          <w:bCs/>
          <w:u w:val="single"/>
        </w:rPr>
      </w:pPr>
      <w:r w:rsidRPr="00DF056B">
        <w:rPr>
          <w:b/>
          <w:bCs/>
          <w:u w:val="single"/>
        </w:rPr>
        <w:t>na obdobie:</w:t>
      </w:r>
    </w:p>
    <w:p w:rsidR="00830A1E" w:rsidRPr="00DF056B" w:rsidRDefault="00830A1E" w:rsidP="00830A1E">
      <w:pPr>
        <w:pStyle w:val="Zkladntext"/>
        <w:jc w:val="left"/>
        <w:rPr>
          <w:b/>
          <w:bCs/>
          <w:u w:val="single"/>
        </w:rPr>
      </w:pPr>
    </w:p>
    <w:p w:rsidR="00830A1E" w:rsidRDefault="00830A1E" w:rsidP="00830A1E">
      <w:pPr>
        <w:pStyle w:val="Zkladntext"/>
        <w:rPr>
          <w:bCs/>
        </w:rPr>
      </w:pPr>
      <w:r>
        <w:rPr>
          <w:bCs/>
        </w:rPr>
        <w:t xml:space="preserve">do 31.12.2022 </w:t>
      </w:r>
    </w:p>
    <w:p w:rsidR="00830A1E" w:rsidRDefault="00830A1E" w:rsidP="00830A1E">
      <w:pPr>
        <w:pStyle w:val="Zkladntext"/>
        <w:rPr>
          <w:bCs/>
        </w:rPr>
      </w:pPr>
    </w:p>
    <w:p w:rsidR="00830A1E" w:rsidRPr="00DF056B" w:rsidRDefault="00830A1E" w:rsidP="00830A1E">
      <w:pPr>
        <w:pStyle w:val="Zkladntext"/>
      </w:pPr>
    </w:p>
    <w:p w:rsidR="00830A1E" w:rsidRPr="00DF056B" w:rsidRDefault="00830A1E" w:rsidP="00830A1E">
      <w:pPr>
        <w:pStyle w:val="Nzov"/>
        <w:jc w:val="left"/>
        <w:rPr>
          <w:b w:val="0"/>
          <w:bCs/>
          <w:sz w:val="24"/>
        </w:rPr>
      </w:pPr>
    </w:p>
    <w:p w:rsidR="00830A1E" w:rsidRDefault="00830A1E" w:rsidP="00830A1E">
      <w:pPr>
        <w:jc w:val="both"/>
      </w:pPr>
      <w:r>
        <w:rPr>
          <w:b/>
          <w:u w:val="single"/>
        </w:rPr>
        <w:t xml:space="preserve">odôvodnenie </w:t>
      </w:r>
      <w:r w:rsidRPr="00692C8A">
        <w:rPr>
          <w:b/>
          <w:u w:val="single"/>
        </w:rPr>
        <w:t xml:space="preserve"> osobitného zreteľa</w:t>
      </w:r>
      <w:r w:rsidRPr="00692C8A">
        <w:rPr>
          <w:b/>
        </w:rPr>
        <w:t>:</w:t>
      </w:r>
    </w:p>
    <w:p w:rsidR="00830A1E" w:rsidRDefault="00830A1E" w:rsidP="00830A1E">
      <w:pPr>
        <w:jc w:val="both"/>
      </w:pPr>
      <w:r>
        <w:t xml:space="preserve">žiadateľ v uvedenej nehnuteľnosti už užíva nebytový priestor ako predajňu výpočtovej techniky ku ktorej potrebuje mať vytvorené aj skladové priestory.  </w:t>
      </w:r>
    </w:p>
    <w:p w:rsidR="00830A1E" w:rsidRDefault="00830A1E" w:rsidP="00830A1E">
      <w:pPr>
        <w:rPr>
          <w:b/>
          <w:color w:val="FF0000"/>
          <w:u w:val="single"/>
        </w:rPr>
      </w:pPr>
    </w:p>
    <w:p w:rsidR="00BB6170" w:rsidRDefault="00BB6170"/>
    <w:sectPr w:rsidR="00BB6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1F35C4"/>
    <w:multiLevelType w:val="hybridMultilevel"/>
    <w:tmpl w:val="C2FCC5B2"/>
    <w:lvl w:ilvl="0" w:tplc="C13E0494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EBC"/>
    <w:rsid w:val="00003F19"/>
    <w:rsid w:val="00830A1E"/>
    <w:rsid w:val="00B52EBC"/>
    <w:rsid w:val="00BB6170"/>
    <w:rsid w:val="00F5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313E55-B1F5-48CE-B45C-05E8C07A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03F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003F19"/>
    <w:pPr>
      <w:spacing w:after="13" w:line="247" w:lineRule="auto"/>
      <w:ind w:left="720" w:hanging="10"/>
      <w:contextualSpacing/>
      <w:jc w:val="both"/>
    </w:pPr>
    <w:rPr>
      <w:color w:val="000000"/>
      <w:szCs w:val="22"/>
    </w:rPr>
  </w:style>
  <w:style w:type="paragraph" w:styleId="Zkladntext">
    <w:name w:val="Body Text"/>
    <w:basedOn w:val="Normlny"/>
    <w:link w:val="ZkladntextChar"/>
    <w:rsid w:val="00003F1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003F1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link w:val="NzovChar"/>
    <w:qFormat/>
    <w:rsid w:val="00003F19"/>
    <w:pPr>
      <w:jc w:val="center"/>
    </w:pPr>
    <w:rPr>
      <w:b/>
      <w:sz w:val="36"/>
      <w:szCs w:val="20"/>
    </w:rPr>
  </w:style>
  <w:style w:type="character" w:customStyle="1" w:styleId="NzovChar">
    <w:name w:val="Názov Char"/>
    <w:basedOn w:val="Predvolenpsmoodseku"/>
    <w:link w:val="Nzov"/>
    <w:rsid w:val="00003F19"/>
    <w:rPr>
      <w:rFonts w:ascii="Times New Roman" w:eastAsia="Times New Roman" w:hAnsi="Times New Roman" w:cs="Times New Roman"/>
      <w:b/>
      <w:sz w:val="36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ĎURČOVÁ Andrea</dc:creator>
  <cp:keywords/>
  <dc:description/>
  <cp:lastModifiedBy>ĎURČOVÁ Andrea</cp:lastModifiedBy>
  <cp:revision>4</cp:revision>
  <dcterms:created xsi:type="dcterms:W3CDTF">2017-11-08T08:57:00Z</dcterms:created>
  <dcterms:modified xsi:type="dcterms:W3CDTF">2017-12-14T14:49:00Z</dcterms:modified>
</cp:coreProperties>
</file>