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27BA" w:rsidRDefault="000527BA" w:rsidP="000527B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527BA" w:rsidRDefault="000527BA" w:rsidP="000527BA">
      <w:pPr>
        <w:jc w:val="both"/>
        <w:rPr>
          <w:rFonts w:ascii="Arial" w:hAnsi="Arial" w:cs="Arial"/>
        </w:rPr>
      </w:pPr>
    </w:p>
    <w:p w:rsidR="000527BA" w:rsidRDefault="000527BA" w:rsidP="000527BA">
      <w:pPr>
        <w:jc w:val="both"/>
        <w:rPr>
          <w:rFonts w:ascii="Arial" w:hAnsi="Arial" w:cs="Arial"/>
        </w:rPr>
      </w:pPr>
    </w:p>
    <w:p w:rsidR="000527BA" w:rsidRDefault="000527BA" w:rsidP="000527BA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</w:t>
      </w:r>
      <w:r w:rsidR="00773900">
        <w:t>stupiteľstva v Heľpe č. 654/2018</w:t>
      </w:r>
      <w:r>
        <w:t xml:space="preserve">  zo dňa 2</w:t>
      </w:r>
      <w:r w:rsidR="00773900">
        <w:t>4</w:t>
      </w:r>
      <w:r>
        <w:t>.0</w:t>
      </w:r>
      <w:r w:rsidR="00773900">
        <w:t>5</w:t>
      </w:r>
      <w:r>
        <w:t>.2018  zverejňuje</w:t>
      </w:r>
    </w:p>
    <w:p w:rsidR="00803F8D" w:rsidRDefault="00803F8D" w:rsidP="00803F8D">
      <w:pPr>
        <w:jc w:val="both"/>
        <w:rPr>
          <w:rFonts w:ascii="Arial" w:hAnsi="Arial" w:cs="Arial"/>
        </w:rPr>
      </w:pPr>
    </w:p>
    <w:p w:rsidR="00773900" w:rsidRDefault="00773900" w:rsidP="00773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nájmu majetku  z dôvodu hodného osobitného zreteľa  a to:</w:t>
      </w:r>
    </w:p>
    <w:p w:rsidR="00773900" w:rsidRDefault="00773900" w:rsidP="00773900">
      <w:pPr>
        <w:rPr>
          <w:rFonts w:ascii="Times New Roman" w:hAnsi="Times New Roman" w:cs="Times New Roman"/>
        </w:rPr>
      </w:pPr>
      <w:r>
        <w:rPr>
          <w:bCs/>
        </w:rPr>
        <w:t xml:space="preserve">časť nehnuteľnosti zapísanej na Správe katastra Brezno na LV č. 701,  v kat. území obce Heľpa ako budova zdravotného strediska, nachádzajúca sa na parcele KN C č. </w:t>
      </w:r>
      <w:r>
        <w:rPr>
          <w:rFonts w:ascii="Arial" w:hAnsi="Arial" w:cs="Arial"/>
          <w:sz w:val="18"/>
          <w:szCs w:val="18"/>
        </w:rPr>
        <w:t>348/ 4</w:t>
      </w:r>
      <w:r>
        <w:rPr>
          <w:bCs/>
        </w:rPr>
        <w:t xml:space="preserve">,   </w:t>
      </w:r>
      <w:r>
        <w:t xml:space="preserve">na adrese Heľpa, ul.  Krížna, </w:t>
      </w:r>
      <w:proofErr w:type="spellStart"/>
      <w:r>
        <w:t>súp</w:t>
      </w:r>
      <w:proofErr w:type="spellEnd"/>
      <w:r>
        <w:t>.</w:t>
      </w:r>
      <w:r w:rsidR="00FC0B33">
        <w:t xml:space="preserve"> </w:t>
      </w:r>
      <w:r>
        <w:t>č. 812</w:t>
      </w:r>
    </w:p>
    <w:p w:rsidR="00773900" w:rsidRDefault="00773900" w:rsidP="00773900">
      <w:pPr>
        <w:jc w:val="both"/>
      </w:pPr>
      <w:r>
        <w:t>Predmetom nájmu sú tieto nebytové priestory :</w:t>
      </w:r>
    </w:p>
    <w:p w:rsidR="00773900" w:rsidRDefault="00773900" w:rsidP="00773900">
      <w:pPr>
        <w:jc w:val="both"/>
      </w:pPr>
      <w:r>
        <w:t xml:space="preserve">- ordinácia: </w:t>
      </w:r>
      <w:r>
        <w:tab/>
      </w:r>
      <w:r>
        <w:tab/>
        <w:t>3,35 m x 5,8 m = 19,4 m</w:t>
      </w:r>
      <w:r>
        <w:rPr>
          <w:vertAlign w:val="superscript"/>
        </w:rPr>
        <w:t>2</w:t>
      </w:r>
      <w:r>
        <w:t xml:space="preserve"> </w:t>
      </w:r>
    </w:p>
    <w:p w:rsidR="00773900" w:rsidRDefault="00773900" w:rsidP="00773900">
      <w:pPr>
        <w:jc w:val="both"/>
        <w:rPr>
          <w:vertAlign w:val="superscript"/>
        </w:rPr>
      </w:pPr>
      <w:r>
        <w:tab/>
      </w:r>
      <w:r>
        <w:tab/>
      </w:r>
      <w:r>
        <w:tab/>
        <w:t>3,22 m x 5,8 m = 18,7 m</w:t>
      </w:r>
      <w:r>
        <w:rPr>
          <w:vertAlign w:val="superscript"/>
        </w:rPr>
        <w:t>2</w:t>
      </w:r>
    </w:p>
    <w:p w:rsidR="00773900" w:rsidRDefault="00773900" w:rsidP="00773900">
      <w:pPr>
        <w:jc w:val="both"/>
        <w:rPr>
          <w:color w:val="FF0000"/>
        </w:rPr>
      </w:pPr>
      <w:r>
        <w:tab/>
      </w:r>
      <w:r>
        <w:tab/>
      </w:r>
      <w:r>
        <w:tab/>
        <w:t>1,30 m x 3,8 m = 4,90 m</w:t>
      </w:r>
      <w:r>
        <w:rPr>
          <w:vertAlign w:val="superscript"/>
        </w:rPr>
        <w:t>2</w:t>
      </w:r>
      <w:r>
        <w:t xml:space="preserve"> </w:t>
      </w:r>
    </w:p>
    <w:p w:rsidR="00773900" w:rsidRDefault="00773900" w:rsidP="00773900">
      <w:pPr>
        <w:jc w:val="both"/>
      </w:pPr>
      <w:r>
        <w:t xml:space="preserve">- čakáreň: </w:t>
      </w:r>
      <w:r>
        <w:tab/>
      </w:r>
      <w:r>
        <w:tab/>
        <w:t>5,40 m x 4,7 m = 25,4 m</w:t>
      </w:r>
      <w:r>
        <w:rPr>
          <w:vertAlign w:val="superscript"/>
        </w:rPr>
        <w:t>2</w:t>
      </w:r>
      <w:r>
        <w:t xml:space="preserve"> </w:t>
      </w:r>
    </w:p>
    <w:p w:rsidR="00773900" w:rsidRDefault="00773900" w:rsidP="00773900">
      <w:pPr>
        <w:jc w:val="both"/>
        <w:rPr>
          <w:u w:val="single"/>
        </w:rPr>
      </w:pPr>
      <w:r>
        <w:rPr>
          <w:u w:val="single"/>
        </w:rPr>
        <w:t xml:space="preserve">- ¼ soc. zariadení: </w:t>
      </w:r>
      <w:r>
        <w:rPr>
          <w:u w:val="single"/>
        </w:rPr>
        <w:tab/>
        <w:t xml:space="preserve">                              4,0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</w:p>
    <w:p w:rsidR="00773900" w:rsidRDefault="00773900" w:rsidP="00773900">
      <w:pPr>
        <w:jc w:val="both"/>
      </w:pPr>
      <w:r>
        <w:t xml:space="preserve">                                              </w:t>
      </w:r>
      <w:r>
        <w:tab/>
      </w:r>
      <w:r>
        <w:tab/>
        <w:t xml:space="preserve">     72,4 m</w:t>
      </w:r>
      <w:r>
        <w:rPr>
          <w:vertAlign w:val="superscript"/>
        </w:rPr>
        <w:t xml:space="preserve">2 </w:t>
      </w:r>
      <w:r>
        <w:tab/>
      </w:r>
    </w:p>
    <w:p w:rsidR="00773900" w:rsidRDefault="00773900" w:rsidP="00773900">
      <w:pPr>
        <w:jc w:val="both"/>
      </w:pPr>
      <w:r>
        <w:t>Ďalšie priestory, ktoré nájomca bude používať bezplatne:</w:t>
      </w:r>
    </w:p>
    <w:p w:rsidR="00773900" w:rsidRDefault="00773900" w:rsidP="00773900">
      <w:pPr>
        <w:jc w:val="both"/>
      </w:pPr>
      <w:r>
        <w:t>- vstupná hala</w:t>
      </w:r>
      <w:r>
        <w:tab/>
      </w:r>
      <w:r>
        <w:tab/>
        <w:t>/7,2 m x 4,80 m = 34,5 m</w:t>
      </w:r>
      <w:r>
        <w:rPr>
          <w:vertAlign w:val="superscript"/>
        </w:rPr>
        <w:t>2</w:t>
      </w:r>
      <w:r>
        <w:t>/</w:t>
      </w:r>
    </w:p>
    <w:p w:rsidR="00773900" w:rsidRDefault="00773900" w:rsidP="00773900">
      <w:pPr>
        <w:jc w:val="both"/>
      </w:pPr>
      <w:r>
        <w:t>- zádverie</w:t>
      </w:r>
      <w:r>
        <w:tab/>
      </w:r>
      <w:r>
        <w:tab/>
        <w:t>/3,1 m x 5,15 m = 16 m</w:t>
      </w:r>
      <w:r>
        <w:rPr>
          <w:vertAlign w:val="superscript"/>
        </w:rPr>
        <w:t>2</w:t>
      </w:r>
      <w:r>
        <w:t>/</w:t>
      </w:r>
    </w:p>
    <w:p w:rsidR="00773900" w:rsidRDefault="00773900" w:rsidP="00773900">
      <w:pPr>
        <w:jc w:val="both"/>
      </w:pPr>
      <w:r>
        <w:t>-vstupné schodište</w:t>
      </w:r>
      <w:r>
        <w:tab/>
        <w:t>/3 m x 2,25 m = 6,7 m</w:t>
      </w:r>
      <w:r>
        <w:rPr>
          <w:vertAlign w:val="superscript"/>
        </w:rPr>
        <w:t>2</w:t>
      </w:r>
      <w:r>
        <w:t>/</w:t>
      </w:r>
    </w:p>
    <w:p w:rsidR="00773900" w:rsidRDefault="00773900" w:rsidP="00773900">
      <w:pPr>
        <w:ind w:left="-426"/>
        <w:jc w:val="both"/>
      </w:pPr>
      <w:r>
        <w:rPr>
          <w:b/>
          <w:bCs/>
        </w:rPr>
        <w:t xml:space="preserve">      </w:t>
      </w:r>
    </w:p>
    <w:p w:rsidR="00773900" w:rsidRDefault="00773900" w:rsidP="00773900">
      <w:pPr>
        <w:pStyle w:val="Nzov"/>
        <w:jc w:val="left"/>
        <w:rPr>
          <w:sz w:val="24"/>
          <w:u w:val="single"/>
        </w:rPr>
      </w:pPr>
      <w:r>
        <w:rPr>
          <w:sz w:val="24"/>
          <w:u w:val="single"/>
        </w:rPr>
        <w:t>za účelom :</w:t>
      </w:r>
    </w:p>
    <w:p w:rsidR="00773900" w:rsidRDefault="00773900" w:rsidP="00773900">
      <w:pPr>
        <w:pStyle w:val="Nzov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poskytovania primárnej zdravotnej starostlivosti v odbore všeobecné lekárstvo pre dospelých </w:t>
      </w:r>
    </w:p>
    <w:p w:rsidR="00773900" w:rsidRDefault="00773900" w:rsidP="00773900">
      <w:pPr>
        <w:pStyle w:val="Nzov"/>
        <w:jc w:val="left"/>
        <w:rPr>
          <w:bCs/>
          <w:sz w:val="24"/>
          <w:u w:val="single"/>
        </w:rPr>
      </w:pPr>
      <w:r>
        <w:rPr>
          <w:sz w:val="24"/>
          <w:u w:val="single"/>
        </w:rPr>
        <w:t>výška nájomného:</w:t>
      </w:r>
    </w:p>
    <w:p w:rsidR="00773900" w:rsidRDefault="00773900" w:rsidP="00773900">
      <w:pPr>
        <w:pStyle w:val="Nzov"/>
        <w:jc w:val="left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sa určuje, tak ako je stanovená predchádzajúcemu nájomcovi t. j. </w:t>
      </w:r>
      <w:r>
        <w:rPr>
          <w:sz w:val="24"/>
          <w:szCs w:val="24"/>
        </w:rPr>
        <w:t>sumou  408 Eur/ročne</w:t>
      </w:r>
      <w:r>
        <w:rPr>
          <w:b w:val="0"/>
          <w:sz w:val="24"/>
          <w:szCs w:val="24"/>
        </w:rPr>
        <w:tab/>
      </w:r>
    </w:p>
    <w:p w:rsidR="00773900" w:rsidRDefault="00773900" w:rsidP="00773900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na obdobie:</w:t>
      </w:r>
    </w:p>
    <w:p w:rsidR="00773900" w:rsidRDefault="00773900" w:rsidP="00773900">
      <w:pPr>
        <w:pStyle w:val="Zkladntext"/>
        <w:rPr>
          <w:bCs/>
        </w:rPr>
      </w:pPr>
      <w:r>
        <w:rPr>
          <w:bCs/>
        </w:rPr>
        <w:t>5 rokov od podpisu zmluvy o nájme nebytových priestorov</w:t>
      </w: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jc w:val="both"/>
        <w:rPr>
          <w:b/>
        </w:rPr>
      </w:pPr>
      <w:r>
        <w:rPr>
          <w:b/>
          <w:u w:val="single"/>
        </w:rPr>
        <w:lastRenderedPageBreak/>
        <w:t>ako prípad hodný osobitného zreteľa z dôvodu</w:t>
      </w:r>
      <w:r>
        <w:rPr>
          <w:b/>
        </w:rPr>
        <w:t>:</w:t>
      </w:r>
    </w:p>
    <w:p w:rsidR="00773900" w:rsidRDefault="00773900" w:rsidP="00773900">
      <w:pPr>
        <w:jc w:val="both"/>
        <w:rPr>
          <w:b/>
        </w:rPr>
      </w:pPr>
      <w:r>
        <w:rPr>
          <w:b/>
        </w:rPr>
        <w:t xml:space="preserve">Odôvodnenie: </w:t>
      </w:r>
    </w:p>
    <w:p w:rsidR="00773900" w:rsidRDefault="00773900" w:rsidP="00773900">
      <w:pPr>
        <w:jc w:val="both"/>
      </w:pPr>
      <w:r>
        <w:t xml:space="preserve">Uvedené nebytové priestory sú vytvorené  pre potreby poskytovania primárnej lekárskej starostlivosti v odbore všeobecné lekárstvo pre dospelých. Predchádzajúci nájomca ukončil lekársku prax a nájom priestorov k 30.4.2018.  Prenajímaný nebytový priestor tak nezmení nijakým spôsobom povahu ani účel využitia. </w:t>
      </w:r>
    </w:p>
    <w:p w:rsidR="00773900" w:rsidRDefault="00773900" w:rsidP="00773900">
      <w:r>
        <w:t>Obec nutne potrebuje zabezpečiť túto službu svojim občanom tzn., že sa jedná o vec verejného záujmu, ktorá je  hodná osobitného zreteľa.</w:t>
      </w:r>
    </w:p>
    <w:p w:rsidR="00803F8D" w:rsidRPr="00DF056B" w:rsidRDefault="00803F8D" w:rsidP="00803F8D">
      <w:pPr>
        <w:pStyle w:val="Nzov"/>
        <w:jc w:val="left"/>
        <w:rPr>
          <w:b w:val="0"/>
          <w:bCs/>
          <w:sz w:val="24"/>
        </w:rPr>
      </w:pPr>
      <w:bookmarkStart w:id="0" w:name="_GoBack"/>
      <w:bookmarkEnd w:id="0"/>
    </w:p>
    <w:p w:rsidR="00803F8D" w:rsidRDefault="00803F8D" w:rsidP="00803F8D">
      <w:pPr>
        <w:jc w:val="both"/>
        <w:rPr>
          <w:b/>
          <w:u w:val="single"/>
        </w:rPr>
      </w:pPr>
    </w:p>
    <w:p w:rsidR="00D9760E" w:rsidRDefault="00D9760E">
      <w:r>
        <w:t xml:space="preserve">Zverejnené na úradnej tabuli obce dňa : </w:t>
      </w:r>
    </w:p>
    <w:p w:rsidR="00D9760E" w:rsidRDefault="00773900">
      <w:r>
        <w:t>5</w:t>
      </w:r>
      <w:r w:rsidR="00D9760E">
        <w:t>.</w:t>
      </w:r>
      <w:r>
        <w:t>6</w:t>
      </w:r>
      <w:r w:rsidR="00D9760E">
        <w:t>.2018</w:t>
      </w:r>
    </w:p>
    <w:p w:rsidR="00D9760E" w:rsidRDefault="00D9760E"/>
    <w:p w:rsidR="00D9760E" w:rsidRDefault="00D9760E">
      <w:r>
        <w:t xml:space="preserve">Zvesené z úradnej tabule obce dňa : </w:t>
      </w:r>
    </w:p>
    <w:sectPr w:rsidR="00D9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F"/>
    <w:rsid w:val="000527BA"/>
    <w:rsid w:val="002C5AAE"/>
    <w:rsid w:val="00522356"/>
    <w:rsid w:val="00773900"/>
    <w:rsid w:val="00803F8D"/>
    <w:rsid w:val="00A9637F"/>
    <w:rsid w:val="00CE345A"/>
    <w:rsid w:val="00D9760E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AF64-B6A3-4C7E-BFC5-0F4002B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F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03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03F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03F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03F8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2018-04-04T07:11:00Z</cp:lastPrinted>
  <dcterms:created xsi:type="dcterms:W3CDTF">2018-06-05T11:46:00Z</dcterms:created>
  <dcterms:modified xsi:type="dcterms:W3CDTF">2018-06-05T11:46:00Z</dcterms:modified>
</cp:coreProperties>
</file>