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9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  <w:gridCol w:w="3260"/>
      </w:tblGrid>
      <w:tr w:rsidR="005B1E55" w:rsidRPr="005B1E55" w:rsidTr="00EF4A70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97167" w:rsidRDefault="00597167" w:rsidP="005E4B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autoSpaceDE w:val="0"/>
              <w:autoSpaceDN w:val="0"/>
              <w:adjustRightInd w:val="0"/>
              <w:ind w:left="-921" w:firstLine="92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Zverejnenie zámeru nájmu  majetku obce </w:t>
            </w:r>
          </w:p>
          <w:p w:rsidR="00597167" w:rsidRDefault="00597167" w:rsidP="005971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 dôvodu hodného osobitného zreteľa</w:t>
            </w:r>
          </w:p>
          <w:p w:rsidR="00597167" w:rsidRDefault="00597167" w:rsidP="005971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597167" w:rsidRDefault="00597167" w:rsidP="005971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597167" w:rsidRDefault="00597167" w:rsidP="00597167">
            <w:pPr>
              <w:jc w:val="both"/>
              <w:rPr>
                <w:rFonts w:ascii="Arial" w:hAnsi="Arial" w:cs="Arial"/>
              </w:rPr>
            </w:pPr>
          </w:p>
          <w:p w:rsidR="00597167" w:rsidRDefault="00597167" w:rsidP="00597167">
            <w:pPr>
              <w:jc w:val="both"/>
              <w:rPr>
                <w:rFonts w:ascii="Arial" w:hAnsi="Arial" w:cs="Arial"/>
              </w:rPr>
            </w:pPr>
          </w:p>
          <w:p w:rsidR="00597167" w:rsidRDefault="00597167" w:rsidP="00597167">
            <w:pPr>
              <w:jc w:val="both"/>
            </w:pPr>
            <w:r>
              <w:t xml:space="preserve">Obec Heľpa so sídlom Farská 588/2, 976 68  Heľpa v zmysle § 9a ods. 9 písm. c) zákona č. 138/1991 Zb. o majetku obcí v znení neskorších predpisov a v súlade s uznesením Obecného zastupiteľstva v Heľpe č. </w:t>
            </w:r>
            <w:r w:rsidR="005E4BFC">
              <w:t>822</w:t>
            </w:r>
            <w:r w:rsidR="00AB547B">
              <w:t>/20</w:t>
            </w:r>
            <w:r w:rsidR="005E4BFC">
              <w:t>21</w:t>
            </w:r>
            <w:r>
              <w:t xml:space="preserve">  zo dňa </w:t>
            </w:r>
            <w:r w:rsidR="005E4BFC">
              <w:t>22</w:t>
            </w:r>
            <w:r>
              <w:t>.1</w:t>
            </w:r>
            <w:r w:rsidR="005E4BFC">
              <w:t>0.2021</w:t>
            </w:r>
            <w:r>
              <w:t xml:space="preserve">  zverejňuje</w:t>
            </w:r>
          </w:p>
          <w:p w:rsidR="00597167" w:rsidRDefault="00597167" w:rsidP="005971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zámer  nájmu majetku  z dôvodu hodného osobitného zreteľa, a to:</w:t>
            </w:r>
          </w:p>
          <w:p w:rsidR="005E4BFC" w:rsidRPr="006F642E" w:rsidRDefault="006F642E" w:rsidP="005E4BF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F642E">
              <w:rPr>
                <w:iCs/>
              </w:rPr>
              <w:t xml:space="preserve">Časť nehnuteľnosti zapísanej na Správe katastra Brezno na LV č. 701, kat. územie obce Heľpa ako budova pre služby obyvateľom, nachádzajúca sa na parcele KN C č. 148, na adrese Heľpa, </w:t>
            </w:r>
            <w:r w:rsidR="005E4BFC" w:rsidRPr="006F642E">
              <w:rPr>
                <w:iCs/>
              </w:rPr>
              <w:t>Časť nehnuteľnosti zapísanej na Správe katastra Brezno na LV č. 701, kat. územie obce Heľpa ako budova pre služby obyvateľom, nachádzajúca sa na parcele KN C č. 148, na adrese Heľpa, Partizánska 309/20</w:t>
            </w:r>
          </w:p>
          <w:p w:rsidR="005E4BFC" w:rsidRPr="0032343B" w:rsidRDefault="005E4BFC" w:rsidP="005E4BFC">
            <w:pPr>
              <w:autoSpaceDE w:val="0"/>
              <w:autoSpaceDN w:val="0"/>
              <w:adjustRightInd w:val="0"/>
              <w:rPr>
                <w:iCs/>
                <w:u w:val="single"/>
              </w:rPr>
            </w:pPr>
            <w:r w:rsidRPr="0032343B">
              <w:rPr>
                <w:iCs/>
                <w:u w:val="single"/>
              </w:rPr>
              <w:t>nájomcu:</w:t>
            </w:r>
          </w:p>
          <w:p w:rsidR="005E4BFC" w:rsidRPr="006F642E" w:rsidRDefault="005E4BFC" w:rsidP="005E4BF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F642E">
              <w:rPr>
                <w:b/>
                <w:iCs/>
              </w:rPr>
              <w:t>Pozemkové spoločenstvo pasienkarov Heľpa, 976 68 Heľpa, IČO: 17065798</w:t>
            </w:r>
          </w:p>
          <w:p w:rsidR="005E4BFC" w:rsidRDefault="005E4BFC" w:rsidP="005E4BFC">
            <w:pPr>
              <w:autoSpaceDE w:val="0"/>
              <w:autoSpaceDN w:val="0"/>
              <w:adjustRightInd w:val="0"/>
              <w:jc w:val="both"/>
              <w:rPr>
                <w:iCs/>
                <w:u w:val="single"/>
              </w:rPr>
            </w:pPr>
            <w:r w:rsidRPr="0032343B">
              <w:rPr>
                <w:iCs/>
                <w:u w:val="single"/>
              </w:rPr>
              <w:t>o</w:t>
            </w:r>
            <w:r>
              <w:rPr>
                <w:iCs/>
                <w:u w:val="single"/>
              </w:rPr>
              <w:t> celkovej v</w:t>
            </w:r>
            <w:r w:rsidRPr="0032343B">
              <w:rPr>
                <w:iCs/>
                <w:u w:val="single"/>
              </w:rPr>
              <w:t>ýmere priestorov</w:t>
            </w:r>
            <w:r>
              <w:rPr>
                <w:iCs/>
                <w:u w:val="single"/>
              </w:rPr>
              <w:t>:</w:t>
            </w:r>
          </w:p>
          <w:p w:rsidR="005E4BFC" w:rsidRDefault="005E4BFC" w:rsidP="005E4BFC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43,3 </w:t>
            </w:r>
            <w:r w:rsidRPr="0032343B">
              <w:rPr>
                <w:b/>
                <w:iCs/>
              </w:rPr>
              <w:t>m2</w:t>
            </w:r>
          </w:p>
          <w:p w:rsidR="005E4BFC" w:rsidRPr="0032343B" w:rsidRDefault="005E4BFC" w:rsidP="005E4BFC">
            <w:pPr>
              <w:autoSpaceDE w:val="0"/>
              <w:autoSpaceDN w:val="0"/>
              <w:adjustRightInd w:val="0"/>
              <w:jc w:val="both"/>
              <w:rPr>
                <w:iCs/>
                <w:u w:val="single"/>
              </w:rPr>
            </w:pPr>
            <w:r>
              <w:rPr>
                <w:iCs/>
                <w:u w:val="single"/>
              </w:rPr>
              <w:t>z</w:t>
            </w:r>
            <w:r w:rsidRPr="0032343B">
              <w:rPr>
                <w:iCs/>
                <w:u w:val="single"/>
              </w:rPr>
              <w:t xml:space="preserve">a sumu ročného nájomného </w:t>
            </w:r>
            <w:r>
              <w:rPr>
                <w:iCs/>
                <w:u w:val="single"/>
              </w:rPr>
              <w:t>:</w:t>
            </w:r>
          </w:p>
          <w:p w:rsidR="005E4BFC" w:rsidRDefault="005E4BFC" w:rsidP="005E4BFC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sa určuje na sumu:</w:t>
            </w:r>
          </w:p>
          <w:p w:rsidR="005E4BFC" w:rsidRDefault="005E4BFC" w:rsidP="005E4BFC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- kancelárske priestory 17,5 m2 za cenu 14 Eur/m2 </w:t>
            </w:r>
            <w:proofErr w:type="spellStart"/>
            <w:r>
              <w:rPr>
                <w:b/>
                <w:iCs/>
              </w:rPr>
              <w:t>t.j</w:t>
            </w:r>
            <w:proofErr w:type="spellEnd"/>
            <w:r>
              <w:rPr>
                <w:b/>
                <w:iCs/>
              </w:rPr>
              <w:t>. 245 Eur</w:t>
            </w:r>
          </w:p>
          <w:p w:rsidR="005E4BFC" w:rsidRDefault="005E4BFC" w:rsidP="005E4BFC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- skladové priestory 25,8 m2 za cenu 5 Eur/m2 </w:t>
            </w:r>
            <w:proofErr w:type="spellStart"/>
            <w:r>
              <w:rPr>
                <w:b/>
                <w:iCs/>
              </w:rPr>
              <w:t>t.j</w:t>
            </w:r>
            <w:proofErr w:type="spellEnd"/>
            <w:r>
              <w:rPr>
                <w:b/>
                <w:iCs/>
              </w:rPr>
              <w:t>. 129 Eur</w:t>
            </w:r>
          </w:p>
          <w:p w:rsidR="005E4BFC" w:rsidRPr="00D14B6A" w:rsidRDefault="005E4BFC" w:rsidP="005E4BFC">
            <w:pPr>
              <w:ind w:left="708"/>
              <w:jc w:val="both"/>
              <w:rPr>
                <w:u w:val="single"/>
              </w:rPr>
            </w:pPr>
          </w:p>
          <w:p w:rsidR="005E4BFC" w:rsidRPr="003A03B4" w:rsidRDefault="005E4BFC" w:rsidP="005E4BFC">
            <w:pPr>
              <w:autoSpaceDE w:val="0"/>
              <w:autoSpaceDN w:val="0"/>
              <w:adjustRightInd w:val="0"/>
              <w:jc w:val="both"/>
              <w:rPr>
                <w:iCs/>
                <w:u w:val="single"/>
              </w:rPr>
            </w:pPr>
            <w:r>
              <w:rPr>
                <w:b/>
                <w:iCs/>
              </w:rPr>
              <w:t xml:space="preserve"> </w:t>
            </w:r>
            <w:r w:rsidRPr="003A03B4">
              <w:rPr>
                <w:iCs/>
                <w:u w:val="single"/>
              </w:rPr>
              <w:t xml:space="preserve">z dôvodu hodného osobitného zreteľa </w:t>
            </w:r>
            <w:r>
              <w:rPr>
                <w:iCs/>
                <w:u w:val="single"/>
              </w:rPr>
              <w:t>:</w:t>
            </w:r>
          </w:p>
          <w:p w:rsidR="005E4BFC" w:rsidRDefault="005E4BFC" w:rsidP="005E4BF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 xml:space="preserve">Uvedené nebytové priestory už v súčasnosti slúžia žiadateľovi ako kancelársky a skladový priestor. A súčasný nájomca má záujem vo svojej činnosti aj naďalej pokračovať. Prenajímaný nebytový priestor tak nezmení nijakým spôsobom povahu ani účel využitia. Z uvedeného dôvodu súhlasíme s prenájmom aj naďalej  na obdobie 1 kalendárneho roka. </w:t>
            </w:r>
          </w:p>
          <w:p w:rsidR="005E4BFC" w:rsidRDefault="005E4BFC" w:rsidP="005E4BFC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5E4BFC" w:rsidRDefault="005E4BFC" w:rsidP="005E4BFC">
            <w:pPr>
              <w:pStyle w:val="Zkladntext"/>
              <w:rPr>
                <w:bCs/>
              </w:rPr>
            </w:pPr>
          </w:p>
          <w:p w:rsidR="009C03E8" w:rsidRDefault="00EF4A70" w:rsidP="009C0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  <w:t>Vyvesené dňa: 3.11.2021</w:t>
            </w:r>
          </w:p>
          <w:p w:rsidR="00EF4A70" w:rsidRDefault="00EF4A70" w:rsidP="009C0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  <w:t xml:space="preserve">Zvesené dňa: </w:t>
            </w:r>
          </w:p>
          <w:p w:rsidR="005B1E55" w:rsidRPr="005B1E55" w:rsidRDefault="005B1E55" w:rsidP="005B1E5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sk-SK"/>
              </w:rPr>
            </w:pPr>
          </w:p>
          <w:p w:rsidR="005B1E55" w:rsidRPr="005B1E55" w:rsidRDefault="005B1E55" w:rsidP="005B1E5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sk-SK"/>
              </w:rPr>
            </w:pPr>
            <w:bookmarkStart w:id="0" w:name="_GoBack"/>
            <w:bookmarkEnd w:id="0"/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1E55" w:rsidRPr="005B1E55" w:rsidRDefault="005B1E55" w:rsidP="005B1E5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03E8" w:rsidRPr="005B1E55" w:rsidTr="00EF4A70">
        <w:trPr>
          <w:cantSplit/>
          <w:trHeight w:val="433"/>
        </w:trPr>
        <w:tc>
          <w:tcPr>
            <w:tcW w:w="96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03E8" w:rsidRPr="001C4FEB" w:rsidRDefault="009C03E8" w:rsidP="009C0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03E8" w:rsidRPr="005B1E55" w:rsidRDefault="009C03E8" w:rsidP="009C03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03E8" w:rsidRPr="005B1E55" w:rsidTr="00EF4A70">
        <w:trPr>
          <w:cantSplit/>
          <w:trHeight w:val="276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03E8" w:rsidRPr="005B1E55" w:rsidRDefault="009C03E8" w:rsidP="009C03E8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sk-SK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03E8" w:rsidRPr="005B1E55" w:rsidRDefault="009C03E8" w:rsidP="009C03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03E8" w:rsidRPr="005B1E55" w:rsidTr="00EF4A70">
        <w:trPr>
          <w:cantSplit/>
          <w:trHeight w:val="276"/>
        </w:trPr>
        <w:tc>
          <w:tcPr>
            <w:tcW w:w="96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03E8" w:rsidRPr="005B1E55" w:rsidRDefault="009C03E8" w:rsidP="009C03E8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sk-SK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03E8" w:rsidRPr="005B1E55" w:rsidRDefault="009C03E8" w:rsidP="009C03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03E8" w:rsidRPr="005B1E55" w:rsidTr="00EF4A70">
        <w:trPr>
          <w:cantSplit/>
          <w:trHeight w:val="39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C03E8" w:rsidRPr="001C4FEB" w:rsidRDefault="009C03E8" w:rsidP="009C03E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03E8" w:rsidRPr="005B1E55" w:rsidRDefault="009C03E8" w:rsidP="009C03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B1E55" w:rsidRPr="005B1E55" w:rsidTr="00EF4A70">
        <w:trPr>
          <w:cantSplit/>
          <w:trHeight w:val="36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B1E55" w:rsidRPr="005B1E55" w:rsidRDefault="005B1E55" w:rsidP="005B1E55">
            <w:pPr>
              <w:spacing w:after="0" w:line="240" w:lineRule="auto"/>
              <w:rPr>
                <w:rFonts w:ascii="Times New Roman" w:eastAsiaTheme="minorEastAsia" w:hAnsi="Times New Roman" w:cs="Times New Roman"/>
                <w:u w:val="single"/>
                <w:lang w:eastAsia="sk-SK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E55" w:rsidRPr="005B1E55" w:rsidRDefault="005B1E55" w:rsidP="005B1E5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5B1E55" w:rsidRDefault="005B1E55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9C03E8" w:rsidRPr="005B1E55" w:rsidRDefault="009C03E8" w:rsidP="005B1E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sectPr w:rsidR="009C03E8" w:rsidRPr="005B1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7CCA"/>
    <w:multiLevelType w:val="hybridMultilevel"/>
    <w:tmpl w:val="15DACB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82A1812"/>
    <w:multiLevelType w:val="hybridMultilevel"/>
    <w:tmpl w:val="3C96C084"/>
    <w:lvl w:ilvl="0" w:tplc="6F50E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14498D"/>
    <w:multiLevelType w:val="hybridMultilevel"/>
    <w:tmpl w:val="780E466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250F10"/>
    <w:multiLevelType w:val="hybridMultilevel"/>
    <w:tmpl w:val="131A34E2"/>
    <w:lvl w:ilvl="0" w:tplc="DF4AD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A2FE2"/>
    <w:multiLevelType w:val="hybridMultilevel"/>
    <w:tmpl w:val="FE1AD7E2"/>
    <w:lvl w:ilvl="0" w:tplc="6F50E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72685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F0"/>
    <w:rsid w:val="000231E1"/>
    <w:rsid w:val="000436C8"/>
    <w:rsid w:val="000A036E"/>
    <w:rsid w:val="000F0F57"/>
    <w:rsid w:val="001325BC"/>
    <w:rsid w:val="00136FE1"/>
    <w:rsid w:val="00202432"/>
    <w:rsid w:val="00241612"/>
    <w:rsid w:val="00253489"/>
    <w:rsid w:val="002B7F1C"/>
    <w:rsid w:val="00321394"/>
    <w:rsid w:val="003350DB"/>
    <w:rsid w:val="004616F0"/>
    <w:rsid w:val="005009AE"/>
    <w:rsid w:val="00506275"/>
    <w:rsid w:val="00535B4D"/>
    <w:rsid w:val="005826C6"/>
    <w:rsid w:val="00597167"/>
    <w:rsid w:val="005B1E55"/>
    <w:rsid w:val="005E4BFC"/>
    <w:rsid w:val="006C4CE5"/>
    <w:rsid w:val="006D4759"/>
    <w:rsid w:val="006F642E"/>
    <w:rsid w:val="007D3BB6"/>
    <w:rsid w:val="008145B0"/>
    <w:rsid w:val="00974F81"/>
    <w:rsid w:val="009C03E8"/>
    <w:rsid w:val="00A81AF9"/>
    <w:rsid w:val="00A853C4"/>
    <w:rsid w:val="00AB547B"/>
    <w:rsid w:val="00AB5985"/>
    <w:rsid w:val="00AF3CF1"/>
    <w:rsid w:val="00B31856"/>
    <w:rsid w:val="00B757F5"/>
    <w:rsid w:val="00BC2375"/>
    <w:rsid w:val="00C2001A"/>
    <w:rsid w:val="00CC6132"/>
    <w:rsid w:val="00CD70B4"/>
    <w:rsid w:val="00D14B6A"/>
    <w:rsid w:val="00D6103F"/>
    <w:rsid w:val="00D84779"/>
    <w:rsid w:val="00D869C2"/>
    <w:rsid w:val="00DF6A7B"/>
    <w:rsid w:val="00E228BD"/>
    <w:rsid w:val="00E9324C"/>
    <w:rsid w:val="00EF4A70"/>
    <w:rsid w:val="00FD2550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00F5A-7A6B-43A1-93AB-04562974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86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69C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99"/>
    <w:qFormat/>
    <w:rsid w:val="00FE69C8"/>
    <w:pPr>
      <w:spacing w:after="13" w:line="247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Bezriadkovania">
    <w:name w:val="No Spacing"/>
    <w:uiPriority w:val="1"/>
    <w:qFormat/>
    <w:rsid w:val="00E228BD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D14B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14B6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F0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4</cp:revision>
  <cp:lastPrinted>2021-11-03T15:35:00Z</cp:lastPrinted>
  <dcterms:created xsi:type="dcterms:W3CDTF">2021-11-03T15:32:00Z</dcterms:created>
  <dcterms:modified xsi:type="dcterms:W3CDTF">2021-11-03T15:35:00Z</dcterms:modified>
</cp:coreProperties>
</file>