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CF6" w:rsidRPr="008D05CD" w:rsidRDefault="00AF3921" w:rsidP="00AF3921">
      <w:pPr>
        <w:jc w:val="center"/>
        <w:rPr>
          <w:b/>
          <w:sz w:val="32"/>
          <w:szCs w:val="32"/>
        </w:rPr>
      </w:pPr>
      <w:r w:rsidRPr="008D05CD">
        <w:rPr>
          <w:b/>
          <w:sz w:val="32"/>
          <w:szCs w:val="32"/>
        </w:rPr>
        <w:t>OBEC HEĽPA, FARSKÁ 588/2, 976 68  HEĽPA</w: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DF3AB7" w:rsidP="00DF3AB7">
      <w:pPr>
        <w:spacing w:line="276" w:lineRule="auto"/>
        <w:jc w:val="center"/>
        <w:rPr>
          <w:sz w:val="28"/>
          <w:szCs w:val="28"/>
        </w:rPr>
      </w:pPr>
      <w:r>
        <w:object w:dxaOrig="9781" w:dyaOrig="11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90.75pt" o:ole="">
            <v:imagedata r:id="rId8" o:title=""/>
          </v:shape>
          <o:OLEObject Type="Embed" ProgID="MSPhotoEd.3" ShapeID="_x0000_i1025" DrawAspect="Content" ObjectID="_1686490592" r:id="rId9"/>
        </w:object>
      </w: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  <w:rPr>
          <w:sz w:val="28"/>
          <w:szCs w:val="28"/>
        </w:rPr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  <w:jc w:val="center"/>
        <w:rPr>
          <w:b/>
          <w:bCs/>
          <w:sz w:val="32"/>
          <w:szCs w:val="32"/>
        </w:rPr>
      </w:pPr>
      <w:r w:rsidRPr="005230D2">
        <w:rPr>
          <w:b/>
          <w:bCs/>
          <w:sz w:val="32"/>
          <w:szCs w:val="32"/>
        </w:rPr>
        <w:t>Z</w:t>
      </w:r>
      <w:r w:rsidR="00DD5ED1" w:rsidRPr="005230D2">
        <w:rPr>
          <w:b/>
          <w:bCs/>
          <w:sz w:val="32"/>
          <w:szCs w:val="32"/>
        </w:rPr>
        <w:t>Á</w:t>
      </w:r>
      <w:r w:rsidRPr="005230D2">
        <w:rPr>
          <w:b/>
          <w:bCs/>
          <w:sz w:val="32"/>
          <w:szCs w:val="32"/>
        </w:rPr>
        <w:t>V</w:t>
      </w:r>
      <w:r w:rsidR="00DD5ED1" w:rsidRPr="005230D2">
        <w:rPr>
          <w:b/>
          <w:bCs/>
          <w:sz w:val="32"/>
          <w:szCs w:val="32"/>
        </w:rPr>
        <w:t>EREČNÝ   ÚČE</w:t>
      </w:r>
      <w:r w:rsidRPr="005230D2">
        <w:rPr>
          <w:b/>
          <w:bCs/>
          <w:sz w:val="32"/>
          <w:szCs w:val="32"/>
        </w:rPr>
        <w:t>T</w:t>
      </w:r>
    </w:p>
    <w:p w:rsidR="001B3CF6" w:rsidRPr="00F579AB" w:rsidRDefault="001B3CF6" w:rsidP="00AF3921">
      <w:pPr>
        <w:spacing w:line="276" w:lineRule="auto"/>
        <w:jc w:val="center"/>
        <w:rPr>
          <w:b/>
          <w:sz w:val="32"/>
          <w:szCs w:val="32"/>
        </w:rPr>
      </w:pPr>
      <w:r w:rsidRPr="00F579AB">
        <w:rPr>
          <w:b/>
          <w:sz w:val="32"/>
          <w:szCs w:val="32"/>
        </w:rPr>
        <w:t>OBCE   HEĽPA</w:t>
      </w:r>
    </w:p>
    <w:p w:rsidR="001B3CF6" w:rsidRPr="005230D2" w:rsidRDefault="00277744" w:rsidP="00AF3921">
      <w:pPr>
        <w:spacing w:line="276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ZA ROK</w:t>
      </w:r>
      <w:r w:rsidR="00267528" w:rsidRPr="00F579AB">
        <w:rPr>
          <w:b/>
          <w:sz w:val="32"/>
          <w:szCs w:val="32"/>
        </w:rPr>
        <w:t xml:space="preserve"> </w:t>
      </w:r>
      <w:r w:rsidR="00DA15F6">
        <w:rPr>
          <w:b/>
          <w:sz w:val="32"/>
          <w:szCs w:val="32"/>
        </w:rPr>
        <w:t>2020</w:t>
      </w:r>
    </w:p>
    <w:p w:rsidR="001B3CF6" w:rsidRDefault="001B3CF6" w:rsidP="00FE7223">
      <w:pPr>
        <w:spacing w:line="276" w:lineRule="auto"/>
        <w:jc w:val="center"/>
      </w:pPr>
    </w:p>
    <w:p w:rsidR="0013683D" w:rsidRPr="005230D2" w:rsidRDefault="0013683D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DF3AB7" w:rsidRPr="005230D2" w:rsidRDefault="00DF3AB7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</w:p>
    <w:p w:rsidR="001B3CF6" w:rsidRPr="005230D2" w:rsidRDefault="001B3CF6" w:rsidP="00AF3921">
      <w:pPr>
        <w:spacing w:line="276" w:lineRule="auto"/>
      </w:pPr>
      <w:r w:rsidRPr="005230D2">
        <w:t xml:space="preserve">Predkladá: </w:t>
      </w:r>
      <w:r w:rsidR="00267528" w:rsidRPr="005230D2">
        <w:t>Peter Hyriak</w:t>
      </w:r>
      <w:r w:rsidRPr="005230D2">
        <w:t xml:space="preserve"> – starosta obce</w:t>
      </w:r>
    </w:p>
    <w:p w:rsidR="001B3CF6" w:rsidRPr="005230D2" w:rsidRDefault="00754DFB" w:rsidP="00AF3921">
      <w:pPr>
        <w:spacing w:line="276" w:lineRule="auto"/>
      </w:pPr>
      <w:r w:rsidRPr="005230D2">
        <w:t>S</w:t>
      </w:r>
      <w:r w:rsidR="001B3CF6" w:rsidRPr="005230D2">
        <w:t xml:space="preserve">pracovala: </w:t>
      </w:r>
      <w:r w:rsidR="00267528" w:rsidRPr="005230D2">
        <w:t xml:space="preserve">Mgr. </w:t>
      </w:r>
      <w:r w:rsidR="001B3CF6" w:rsidRPr="005230D2">
        <w:t>A</w:t>
      </w:r>
      <w:r w:rsidR="00267528" w:rsidRPr="005230D2">
        <w:t xml:space="preserve">ndrea </w:t>
      </w:r>
      <w:r w:rsidR="001B3CF6" w:rsidRPr="005230D2">
        <w:t xml:space="preserve"> </w:t>
      </w:r>
      <w:r w:rsidR="00872DE8" w:rsidRPr="005230D2">
        <w:t xml:space="preserve">Tkáčiková – ekonómka </w:t>
      </w:r>
      <w:r w:rsidR="008D05CD">
        <w:t>obce</w:t>
      </w:r>
    </w:p>
    <w:p w:rsidR="004F098C" w:rsidRDefault="00FE7223" w:rsidP="004F098C">
      <w:r>
        <w:t xml:space="preserve">V Heľpe dňa </w:t>
      </w:r>
      <w:r w:rsidR="002F1F52">
        <w:t>1</w:t>
      </w:r>
      <w:r w:rsidR="00BF7C58">
        <w:t>4</w:t>
      </w:r>
      <w:r w:rsidR="002F1F52">
        <w:t>.5.</w:t>
      </w:r>
      <w:r w:rsidR="00DA15F6">
        <w:t>2021</w:t>
      </w:r>
    </w:p>
    <w:p w:rsidR="004F098C" w:rsidRDefault="004F098C" w:rsidP="004F098C"/>
    <w:p w:rsidR="00FE7223" w:rsidRDefault="00FE7223" w:rsidP="00FE7223">
      <w:r>
        <w:t xml:space="preserve">Návrh Záverečného účtu bol dňa </w:t>
      </w:r>
      <w:r w:rsidR="00BF7C58">
        <w:t>17</w:t>
      </w:r>
      <w:r w:rsidR="00DA15F6">
        <w:t>.5.2021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FE7223" w:rsidRDefault="00FE7223" w:rsidP="00FE7223">
      <w:pPr>
        <w:numPr>
          <w:ilvl w:val="0"/>
          <w:numId w:val="43"/>
        </w:numPr>
        <w:suppressAutoHyphens w:val="0"/>
      </w:pPr>
      <w:r>
        <w:t>zverejnený na webovom sídle obce</w:t>
      </w:r>
    </w:p>
    <w:p w:rsidR="00FE7223" w:rsidRDefault="00FE7223" w:rsidP="00FE7223"/>
    <w:p w:rsidR="0013683D" w:rsidRDefault="0013683D" w:rsidP="0013683D">
      <w:pPr>
        <w:jc w:val="both"/>
      </w:pPr>
      <w:r>
        <w:t>Záverečný účet schválený Obecným zastu</w:t>
      </w:r>
      <w:r w:rsidR="00FE7223">
        <w:t>piteľstvom v Heľpe dňa</w:t>
      </w:r>
      <w:r w:rsidR="000B504C">
        <w:t xml:space="preserve"> 18.6.2021</w:t>
      </w:r>
      <w:r w:rsidR="005D50B7">
        <w:t xml:space="preserve"> </w:t>
      </w:r>
      <w:r w:rsidR="00DA15F6">
        <w:t xml:space="preserve">uznesením </w:t>
      </w:r>
      <w:r w:rsidR="000B504C">
        <w:t>č.763/2021.</w:t>
      </w:r>
    </w:p>
    <w:p w:rsidR="004F098C" w:rsidRDefault="004F098C" w:rsidP="004F098C"/>
    <w:p w:rsidR="005D50B7" w:rsidRDefault="005D50B7" w:rsidP="005D50B7">
      <w:r>
        <w:t>Schválený</w:t>
      </w:r>
      <w:r w:rsidR="00DA15F6">
        <w:t xml:space="preserve"> Záverečný účet bol dňa </w:t>
      </w:r>
      <w:r w:rsidR="00516037">
        <w:t>28</w:t>
      </w:r>
      <w:r w:rsidR="000B504C">
        <w:t>.6.2021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vyvesený na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elektronickej úradnej tabuli obce</w:t>
      </w:r>
    </w:p>
    <w:p w:rsidR="005D50B7" w:rsidRDefault="005D50B7" w:rsidP="005D50B7">
      <w:pPr>
        <w:numPr>
          <w:ilvl w:val="0"/>
          <w:numId w:val="43"/>
        </w:numPr>
        <w:suppressAutoHyphens w:val="0"/>
      </w:pPr>
      <w:r>
        <w:t>zverejnený na webovom sídle obce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-1069572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02F9C" w:rsidRPr="001F068A" w:rsidRDefault="00502F9C">
          <w:pPr>
            <w:pStyle w:val="Hlavikaobsahu"/>
            <w:rPr>
              <w:color w:val="auto"/>
            </w:rPr>
          </w:pPr>
          <w:r w:rsidRPr="001F068A">
            <w:rPr>
              <w:color w:val="auto"/>
            </w:rPr>
            <w:t>Obsah</w:t>
          </w:r>
        </w:p>
        <w:p w:rsidR="00FA53AA" w:rsidRDefault="00502F9C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2145421" w:history="1">
            <w:r w:rsidR="00FA53AA" w:rsidRPr="00634EF5">
              <w:rPr>
                <w:rStyle w:val="Hypertextovprepojenie"/>
                <w:noProof/>
              </w:rPr>
              <w:t>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ZÁVEREČNÝ ÚČET OBCE HEĽPA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_Toc72145421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2" w:history="1">
            <w:r w:rsidR="00FA53AA" w:rsidRPr="00634EF5">
              <w:rPr>
                <w:rStyle w:val="Hypertextovprepojenie"/>
                <w:noProof/>
              </w:rPr>
              <w:t>1.1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finanćnćh vzťahov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_Toc72145422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3" w:history="1">
            <w:r w:rsidR="00FA53AA" w:rsidRPr="00634EF5">
              <w:rPr>
                <w:rStyle w:val="Hypertextovprepojenie"/>
                <w:noProof/>
              </w:rPr>
              <w:t>1.1.1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štátnemu rozpočtu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_Toc72145423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4" w:history="1">
            <w:r w:rsidR="00FA53AA" w:rsidRPr="00634EF5">
              <w:rPr>
                <w:rStyle w:val="Hypertextovprepojenie"/>
                <w:noProof/>
              </w:rPr>
              <w:t>1.1.2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štátnym fondom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_Toc72145424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5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5" w:history="1">
            <w:r w:rsidR="00FA53AA" w:rsidRPr="00634EF5">
              <w:rPr>
                <w:rStyle w:val="Hypertextovprepojenie"/>
                <w:noProof/>
              </w:rPr>
              <w:t>1.1.3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ostatným subjektom verejnej správy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_Toc72145425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5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6" w:history="1">
            <w:r w:rsidR="00FA53AA" w:rsidRPr="00634EF5">
              <w:rPr>
                <w:rStyle w:val="Hypertextovprepojenie"/>
                <w:noProof/>
              </w:rPr>
              <w:t>1.1.4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právnickým osobám pôsobiacim na území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_Toc72145426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5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7" w:history="1">
            <w:r w:rsidR="00FA53AA" w:rsidRPr="00634EF5">
              <w:rPr>
                <w:rStyle w:val="Hypertextovprepojenie"/>
                <w:noProof/>
              </w:rPr>
              <w:t>1.1.5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fyzickým osobám – podnikateľom, obyvateľom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_Toc72145427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8" w:history="1">
            <w:r w:rsidR="00FA53AA" w:rsidRPr="00634EF5">
              <w:rPr>
                <w:rStyle w:val="Hypertextovprepojenie"/>
                <w:noProof/>
              </w:rPr>
              <w:t>1.1.6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zriadeným rozpočtovým organizáciám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_Toc72145428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29" w:history="1">
            <w:r w:rsidR="00FA53AA" w:rsidRPr="00634EF5">
              <w:rPr>
                <w:rStyle w:val="Hypertextovprepojenie"/>
                <w:noProof/>
              </w:rPr>
              <w:t>1.1.7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založeným právnickým osobám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_Toc72145429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0" w:history="1">
            <w:r w:rsidR="00FA53AA" w:rsidRPr="00634EF5">
              <w:rPr>
                <w:rStyle w:val="Hypertextovprepojenie"/>
                <w:noProof/>
              </w:rPr>
              <w:t>1.1.8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rozpočtom iných obcí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_Toc72145430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1" w:history="1">
            <w:r w:rsidR="00FA53AA" w:rsidRPr="00634EF5">
              <w:rPr>
                <w:rStyle w:val="Hypertextovprepojenie"/>
                <w:noProof/>
              </w:rPr>
              <w:t>1.1.9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usporiadanie voči rozpočtom VÚC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_Toc72145431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2" w:history="1">
            <w:r w:rsidR="00FA53AA" w:rsidRPr="00634EF5">
              <w:rPr>
                <w:rStyle w:val="Hypertextovprepojenie"/>
                <w:noProof/>
              </w:rPr>
              <w:t>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ROZPOČET OBCE HEĽPA V ROKU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_Toc72145432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8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3" w:history="1">
            <w:r w:rsidR="00FA53AA" w:rsidRPr="00634EF5">
              <w:rPr>
                <w:rStyle w:val="Hypertextovprepojenie"/>
                <w:noProof/>
              </w:rPr>
              <w:t>2.1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Zostavenie rozpočtu na rok 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_Toc72145433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8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4" w:history="1">
            <w:r w:rsidR="00FA53AA" w:rsidRPr="00634EF5">
              <w:rPr>
                <w:rStyle w:val="Hypertextovprepojenie"/>
                <w:noProof/>
              </w:rPr>
              <w:t>2.2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Zmeny rozpočtu obce v roku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_Toc72145434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5" w:history="1">
            <w:r w:rsidR="00FA53AA" w:rsidRPr="00634EF5">
              <w:rPr>
                <w:rStyle w:val="Hypertextovprepojenie"/>
                <w:noProof/>
              </w:rPr>
              <w:t>2.2.1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Prehľad o vykonaných rozpočtových opatreniach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_Toc72145435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6" w:history="1">
            <w:r w:rsidR="00FA53AA" w:rsidRPr="00634EF5">
              <w:rPr>
                <w:rStyle w:val="Hypertextovprepojenie"/>
                <w:noProof/>
              </w:rPr>
              <w:t>2.3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Údaje o plnení rozpočtu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_Toc72145436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10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7" w:history="1">
            <w:r w:rsidR="00FA53AA" w:rsidRPr="00634EF5">
              <w:rPr>
                <w:rStyle w:val="Hypertextovprepojenie"/>
                <w:noProof/>
              </w:rPr>
              <w:t>2.3.1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Bežný rozpočet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_Toc72145437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10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8" w:history="1">
            <w:r w:rsidR="00FA53AA" w:rsidRPr="00634EF5">
              <w:rPr>
                <w:rStyle w:val="Hypertextovprepojenie"/>
                <w:noProof/>
              </w:rPr>
              <w:t>2.3.2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Kapitálový rozpočet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_Toc72145438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13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39" w:history="1">
            <w:r w:rsidR="00FA53AA" w:rsidRPr="00634EF5">
              <w:rPr>
                <w:rStyle w:val="Hypertextovprepojenie"/>
                <w:noProof/>
              </w:rPr>
              <w:t>2.3.3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Finančné operácie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_Toc72145439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0" w:history="1">
            <w:r w:rsidR="00FA53AA" w:rsidRPr="00634EF5">
              <w:rPr>
                <w:rStyle w:val="Hypertextovprepojenie"/>
                <w:noProof/>
              </w:rPr>
              <w:t>2.3.4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Hospodárenie podľa hlavných kategórií ekonomickej klasifikácie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_Toc72145440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1" w:history="1">
            <w:r w:rsidR="00FA53AA" w:rsidRPr="00634EF5">
              <w:rPr>
                <w:rStyle w:val="Hypertextovprepojenie"/>
                <w:noProof/>
              </w:rPr>
              <w:t>2.4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Zisťovanie prebytku/schodku rozpočtového hospodárenia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_Toc72145441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2" w:history="1">
            <w:r w:rsidR="00FA53AA" w:rsidRPr="00634EF5">
              <w:rPr>
                <w:rStyle w:val="Hypertextovprepojenie"/>
                <w:noProof/>
              </w:rPr>
              <w:t>2.4.1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Výsledok rozpočtového hospodárenia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_Toc72145442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15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3" w:history="1">
            <w:r w:rsidR="00FA53AA" w:rsidRPr="00634EF5">
              <w:rPr>
                <w:rStyle w:val="Hypertextovprepojenie"/>
                <w:noProof/>
              </w:rPr>
              <w:t>2.4.2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Vývoj rozpočtového hospodárenia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_Toc72145443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4" w:history="1">
            <w:r w:rsidR="00FA53AA" w:rsidRPr="00634EF5">
              <w:rPr>
                <w:rStyle w:val="Hypertextovprepojenie"/>
                <w:noProof/>
              </w:rPr>
              <w:t>2.5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Výsledok hospodárenia obce podľa metodiky ESA 2010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_Toc72145444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5" w:history="1">
            <w:r w:rsidR="00FA53AA" w:rsidRPr="00634EF5">
              <w:rPr>
                <w:rStyle w:val="Hypertextovprepojenie"/>
                <w:noProof/>
              </w:rPr>
              <w:t>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BILANCIA HOSPODÁRENIA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_Toc72145445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6" w:history="1">
            <w:r w:rsidR="00FA53AA" w:rsidRPr="00634EF5">
              <w:rPr>
                <w:rStyle w:val="Hypertextovprepojenie"/>
                <w:noProof/>
              </w:rPr>
              <w:t>3.1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Bilancia aktív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_Toc72145446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7" w:history="1">
            <w:r w:rsidR="00FA53AA" w:rsidRPr="00634EF5">
              <w:rPr>
                <w:rStyle w:val="Hypertextovprepojenie"/>
                <w:noProof/>
              </w:rPr>
              <w:t>3.2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Bilancia pasív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_Toc72145447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18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8" w:history="1">
            <w:r w:rsidR="00FA53AA" w:rsidRPr="00634EF5">
              <w:rPr>
                <w:rStyle w:val="Hypertextovprepojenie"/>
                <w:noProof/>
              </w:rPr>
              <w:t>3.3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Stav a vývoj pohľadávok a záväzkov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_Toc72145448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49" w:history="1">
            <w:r w:rsidR="00FA53AA" w:rsidRPr="00634EF5">
              <w:rPr>
                <w:rStyle w:val="Hypertextovprepojenie"/>
                <w:noProof/>
              </w:rPr>
              <w:t>3.4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Účtovný výsledok hospodárenia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_Toc72145449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0" w:history="1">
            <w:r w:rsidR="00FA53AA" w:rsidRPr="00634EF5">
              <w:rPr>
                <w:rStyle w:val="Hypertextovprepojenie"/>
                <w:noProof/>
              </w:rPr>
              <w:t>3.4.1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Náklady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_Toc72145450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19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1" w:history="1">
            <w:r w:rsidR="00FA53AA" w:rsidRPr="00634EF5">
              <w:rPr>
                <w:rStyle w:val="Hypertextovprepojenie"/>
                <w:noProof/>
              </w:rPr>
              <w:t>3.4.2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Výnosy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_Toc72145451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20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3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2" w:history="1">
            <w:r w:rsidR="00FA53AA" w:rsidRPr="00634EF5">
              <w:rPr>
                <w:rStyle w:val="Hypertextovprepojenie"/>
                <w:noProof/>
              </w:rPr>
              <w:t>3.4.3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Účtovný výsledok hospodárenia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_Toc72145452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21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3" w:history="1">
            <w:r w:rsidR="00FA53AA" w:rsidRPr="00634EF5">
              <w:rPr>
                <w:rStyle w:val="Hypertextovprepojenie"/>
                <w:noProof/>
              </w:rPr>
              <w:t>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PREHĽAD O STAVE A VÝVOJI DLHU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_Toc72145453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22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4" w:history="1">
            <w:r w:rsidR="00FA53AA" w:rsidRPr="00634EF5">
              <w:rPr>
                <w:rStyle w:val="Hypertextovprepojenie"/>
                <w:noProof/>
              </w:rPr>
              <w:t>4.1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Stav bankových úverov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_Toc72145454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22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5" w:history="1">
            <w:r w:rsidR="00FA53AA" w:rsidRPr="00634EF5">
              <w:rPr>
                <w:rStyle w:val="Hypertextovprepojenie"/>
                <w:noProof/>
              </w:rPr>
              <w:t>4.2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Stav prijatých finančných výpomocí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_Toc72145455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22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6" w:history="1">
            <w:r w:rsidR="00FA53AA" w:rsidRPr="00634EF5">
              <w:rPr>
                <w:rStyle w:val="Hypertextovprepojenie"/>
                <w:noProof/>
              </w:rPr>
              <w:t>4.3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Stav záväzkov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_Toc72145456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22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7" w:history="1">
            <w:r w:rsidR="00FA53AA" w:rsidRPr="00634EF5">
              <w:rPr>
                <w:rStyle w:val="Hypertextovprepojenie"/>
                <w:noProof/>
              </w:rPr>
              <w:t>4.4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Celková suma dlhu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_Toc72145457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23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8" w:history="1">
            <w:r w:rsidR="00FA53AA" w:rsidRPr="00634EF5">
              <w:rPr>
                <w:rStyle w:val="Hypertextovprepojenie"/>
                <w:noProof/>
              </w:rPr>
              <w:t>4.5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Dodržiavanie pravidiel používania návratných zdrojov financovania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_Toc72145458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24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59" w:history="1">
            <w:r w:rsidR="00FA53AA" w:rsidRPr="00634EF5">
              <w:rPr>
                <w:rStyle w:val="Hypertextovprepojenie"/>
                <w:noProof/>
              </w:rPr>
              <w:t>5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ÚDAJE O HOSPODÁRENÍ PRÍSPEVKOVÝCH ORGANIZÁCIÍ V PÔSOBNOSTI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_Toc72145459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25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0" w:history="1">
            <w:r w:rsidR="00FA53AA" w:rsidRPr="00634EF5">
              <w:rPr>
                <w:rStyle w:val="Hypertextovprepojenie"/>
                <w:noProof/>
              </w:rPr>
              <w:t>6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PREHĽAD O POSKYTNUTÝCH DOTÁCIÁCH Z ROZPOČTU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_Toc72145460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1" w:history="1">
            <w:r w:rsidR="00FA53AA" w:rsidRPr="00634EF5">
              <w:rPr>
                <w:rStyle w:val="Hypertextovprepojenie"/>
                <w:noProof/>
              </w:rPr>
              <w:t>7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ÚDAJE O NÁKLADOCH A VÝNOSOCH PODNIKATEĽSKEJ ČINNOSTI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_Toc72145461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2" w:history="1">
            <w:r w:rsidR="00FA53AA" w:rsidRPr="00634EF5">
              <w:rPr>
                <w:rStyle w:val="Hypertextovprepojenie"/>
                <w:noProof/>
              </w:rPr>
              <w:t>8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HODNOTENIE  PLNENIA PROGRAMOV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_Toc72145462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3" w:history="1">
            <w:r w:rsidR="00FA53AA" w:rsidRPr="00634EF5">
              <w:rPr>
                <w:rStyle w:val="Hypertextovprepojenie"/>
                <w:noProof/>
              </w:rPr>
              <w:t>8.1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Zámery a ciele programov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_Toc72145463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4" w:history="1">
            <w:r w:rsidR="00FA53AA" w:rsidRPr="00634EF5">
              <w:rPr>
                <w:rStyle w:val="Hypertextovprepojenie"/>
                <w:noProof/>
              </w:rPr>
              <w:t>8.2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Programový rozpočet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_Toc72145464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5" w:history="1">
            <w:r w:rsidR="00FA53AA" w:rsidRPr="00634EF5">
              <w:rPr>
                <w:rStyle w:val="Hypertextovprepojenie"/>
                <w:noProof/>
              </w:rPr>
              <w:t>8.3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Plnenie programov v roku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_Toc72145465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29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6" w:history="1">
            <w:r w:rsidR="00FA53AA" w:rsidRPr="00634EF5">
              <w:rPr>
                <w:rStyle w:val="Hypertextovprepojenie"/>
                <w:noProof/>
              </w:rPr>
              <w:t>9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ÚDAJE O HOSPODÁRENÍ OBCE A JEJ ROZPOČTOVÝCH ORGANIZÁCIÍ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_Toc72145466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31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7" w:history="1">
            <w:r w:rsidR="00FA53AA" w:rsidRPr="00634EF5">
              <w:rPr>
                <w:rStyle w:val="Hypertextovprepojenie"/>
                <w:noProof/>
              </w:rPr>
              <w:t>9.1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Celková bilancia aktív a pasív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_Toc72145467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31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8" w:history="1">
            <w:r w:rsidR="00FA53AA" w:rsidRPr="00634EF5">
              <w:rPr>
                <w:rStyle w:val="Hypertextovprepojenie"/>
                <w:noProof/>
              </w:rPr>
              <w:t>9.2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Celkové náklady a výnosy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_Toc72145468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33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8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69" w:history="1">
            <w:r w:rsidR="00FA53AA" w:rsidRPr="00634EF5">
              <w:rPr>
                <w:rStyle w:val="Hypertextovprepojenie"/>
                <w:noProof/>
              </w:rPr>
              <w:t>9.3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Celkový stav a vývoj pohľadávok a záväzkov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_Toc72145469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35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0" w:history="1">
            <w:r w:rsidR="00FA53AA" w:rsidRPr="00634EF5">
              <w:rPr>
                <w:rStyle w:val="Hypertextovprepojenie"/>
                <w:noProof/>
              </w:rPr>
              <w:t>10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PREHĽAD O PEŇAŽNÝCH FONDOCH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_Toc72145470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1" w:history="1">
            <w:r w:rsidR="00FA53AA" w:rsidRPr="00634EF5">
              <w:rPr>
                <w:rStyle w:val="Hypertextovprepojenie"/>
                <w:noProof/>
              </w:rPr>
              <w:t>10.1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Rezervný fond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_Toc72145471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2" w:history="1">
            <w:r w:rsidR="00FA53AA" w:rsidRPr="00634EF5">
              <w:rPr>
                <w:rStyle w:val="Hypertextovprepojenie"/>
                <w:noProof/>
              </w:rPr>
              <w:t>10.2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Peňažný fond rozvoja obce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_Toc72145472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36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3" w:history="1">
            <w:r w:rsidR="00FA53AA" w:rsidRPr="00634EF5">
              <w:rPr>
                <w:rStyle w:val="Hypertextovprepojenie"/>
                <w:noProof/>
              </w:rPr>
              <w:t>10.3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Sociálny fond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_Toc72145473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37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2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4" w:history="1">
            <w:r w:rsidR="00FA53AA" w:rsidRPr="00634EF5">
              <w:rPr>
                <w:rStyle w:val="Hypertextovprepojenie"/>
                <w:noProof/>
              </w:rPr>
              <w:t>10.4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Fond prevádzky, údržby a opráv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_Toc72145474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38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5" w:history="1">
            <w:r w:rsidR="00FA53AA" w:rsidRPr="00634EF5">
              <w:rPr>
                <w:rStyle w:val="Hypertextovprepojenie"/>
                <w:noProof/>
              </w:rPr>
              <w:t>11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NÁVRH NA PREROKOVANIE A SCHVÁLENIE ZÁVEREČNÉHO ÚČTU OBCE ZA ROK 2020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_Toc72145475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39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A53AA" w:rsidRDefault="007D10DE">
          <w:pPr>
            <w:pStyle w:val="Obsah1"/>
            <w:tabs>
              <w:tab w:val="left" w:pos="48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72145476" w:history="1">
            <w:r w:rsidR="00FA53AA" w:rsidRPr="00634EF5">
              <w:rPr>
                <w:rStyle w:val="Hypertextovprepojenie"/>
                <w:noProof/>
              </w:rPr>
              <w:t>12</w:t>
            </w:r>
            <w:r w:rsidR="00FA53A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FA53AA" w:rsidRPr="00634EF5">
              <w:rPr>
                <w:rStyle w:val="Hypertextovprepojenie"/>
                <w:noProof/>
              </w:rPr>
              <w:t>UZNESENIE OZ K ZÁVEREČNÉMU ÚČTU OBCE HEĽPA</w:t>
            </w:r>
            <w:r w:rsidR="00FA53AA">
              <w:rPr>
                <w:noProof/>
                <w:webHidden/>
              </w:rPr>
              <w:tab/>
            </w:r>
            <w:r w:rsidR="00FA53AA">
              <w:rPr>
                <w:noProof/>
                <w:webHidden/>
              </w:rPr>
              <w:fldChar w:fldCharType="begin"/>
            </w:r>
            <w:r w:rsidR="00FA53AA">
              <w:rPr>
                <w:noProof/>
                <w:webHidden/>
              </w:rPr>
              <w:instrText xml:space="preserve"> PAGEREF _Toc72145476 \h </w:instrText>
            </w:r>
            <w:r w:rsidR="00FA53AA">
              <w:rPr>
                <w:noProof/>
                <w:webHidden/>
              </w:rPr>
            </w:r>
            <w:r w:rsidR="00FA53AA">
              <w:rPr>
                <w:noProof/>
                <w:webHidden/>
              </w:rPr>
              <w:fldChar w:fldCharType="separate"/>
            </w:r>
            <w:r w:rsidR="000B504C">
              <w:rPr>
                <w:noProof/>
                <w:webHidden/>
              </w:rPr>
              <w:t>40</w:t>
            </w:r>
            <w:r w:rsidR="00FA53AA">
              <w:rPr>
                <w:noProof/>
                <w:webHidden/>
              </w:rPr>
              <w:fldChar w:fldCharType="end"/>
            </w:r>
          </w:hyperlink>
        </w:p>
        <w:p w:rsidR="00F579AB" w:rsidRPr="00BF7C58" w:rsidRDefault="00502F9C" w:rsidP="00BF7C58">
          <w:r>
            <w:rPr>
              <w:b/>
              <w:bCs/>
            </w:rPr>
            <w:fldChar w:fldCharType="end"/>
          </w:r>
        </w:p>
      </w:sdtContent>
    </w:sdt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Default="00F579AB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AF3921" w:rsidRPr="005230D2" w:rsidRDefault="00AF3921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72DE8" w:rsidRDefault="00872DE8" w:rsidP="00872DE8">
      <w:pPr>
        <w:jc w:val="center"/>
        <w:rPr>
          <w:b/>
          <w:sz w:val="32"/>
          <w:szCs w:val="32"/>
        </w:rPr>
      </w:pPr>
    </w:p>
    <w:p w:rsidR="00F579AB" w:rsidRPr="005230D2" w:rsidRDefault="00F579AB" w:rsidP="00872DE8">
      <w:pPr>
        <w:jc w:val="center"/>
        <w:rPr>
          <w:b/>
          <w:sz w:val="32"/>
          <w:szCs w:val="32"/>
        </w:rPr>
      </w:pPr>
    </w:p>
    <w:p w:rsidR="00872DE8" w:rsidRPr="005230D2" w:rsidRDefault="00872DE8" w:rsidP="00872DE8">
      <w:pPr>
        <w:jc w:val="center"/>
        <w:rPr>
          <w:b/>
          <w:sz w:val="32"/>
          <w:szCs w:val="32"/>
        </w:rPr>
      </w:pPr>
    </w:p>
    <w:p w:rsidR="00894B7A" w:rsidRPr="005230D2" w:rsidRDefault="00872DE8" w:rsidP="00872DE8">
      <w:pPr>
        <w:spacing w:line="360" w:lineRule="auto"/>
        <w:ind w:firstLine="708"/>
        <w:jc w:val="both"/>
        <w:rPr>
          <w:b/>
          <w:sz w:val="32"/>
          <w:szCs w:val="32"/>
        </w:rPr>
      </w:pPr>
      <w:r w:rsidRPr="005230D2">
        <w:rPr>
          <w:b/>
          <w:sz w:val="32"/>
          <w:szCs w:val="32"/>
        </w:rPr>
        <w:br w:type="page"/>
      </w:r>
    </w:p>
    <w:p w:rsidR="001A351A" w:rsidRPr="001A351A" w:rsidRDefault="000D4AFA" w:rsidP="001A351A">
      <w:pPr>
        <w:pStyle w:val="Nadpis1"/>
      </w:pPr>
      <w:bookmarkStart w:id="1" w:name="_Toc72145421"/>
      <w:r>
        <w:rPr>
          <w:rStyle w:val="tl1Char"/>
        </w:rPr>
        <w:lastRenderedPageBreak/>
        <w:t xml:space="preserve">ZÁVEREČNÝ </w:t>
      </w:r>
      <w:r w:rsidR="00024045" w:rsidRPr="005230D2">
        <w:rPr>
          <w:rStyle w:val="tl1Char"/>
        </w:rPr>
        <w:t>ÚČET OBCE HEĽPA</w:t>
      </w:r>
      <w:bookmarkEnd w:id="1"/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obce Heľpa za rok </w:t>
      </w:r>
      <w:r w:rsidR="00DA15F6">
        <w:t>2020</w:t>
      </w:r>
      <w:r w:rsidRPr="005230D2">
        <w:t xml:space="preserve"> je zostavený ako súhrnná hodnotiaca správa, ktorá podáva komplexný obraz o rozpočtovom hospodárení obce v príslušnom  rozpočtovom roku. Obec v ňom prezentuje svoju činnosť a poskytuje celkový prehľad o výsledkoch svojho rozpočtového hospodárenia, ako aj hospodárenia svojich organizácií. 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>Podkladom pre vypracovanie záverečného účtu, ako súhrnného dokumentu, je účtovníctvo obce a iná operatívna evidencia vedená mimo účtovníctva o hospodárení a nakladaní s verejnými prostriedkami, účtovná závierka, účtovné a finančné výkazy za hodnotené obdobie spracované podľa metodiky schválenej MF SR.</w:t>
      </w:r>
    </w:p>
    <w:p w:rsidR="005230D2" w:rsidRPr="005230D2" w:rsidRDefault="005230D2" w:rsidP="005230D2">
      <w:pPr>
        <w:spacing w:line="276" w:lineRule="auto"/>
        <w:ind w:firstLine="708"/>
        <w:jc w:val="both"/>
      </w:pPr>
      <w:r w:rsidRPr="005230D2">
        <w:t xml:space="preserve">Záverečný účet je zostavený v štruktúre v súlade s § 16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územnej samosprávy a o zmene a doplnení niektorých zákonov v znení neskorších predpisov. </w:t>
      </w:r>
    </w:p>
    <w:p w:rsidR="005230D2" w:rsidRPr="005230D2" w:rsidRDefault="005230D2" w:rsidP="005230D2">
      <w:pPr>
        <w:rPr>
          <w:sz w:val="28"/>
          <w:szCs w:val="28"/>
        </w:rPr>
      </w:pPr>
    </w:p>
    <w:p w:rsidR="00AF3921" w:rsidRPr="005230D2" w:rsidRDefault="000D4AFA" w:rsidP="005230D2">
      <w:pPr>
        <w:pStyle w:val="Nadpis2"/>
      </w:pPr>
      <w:bookmarkStart w:id="2" w:name="_Toc72145422"/>
      <w:r>
        <w:t xml:space="preserve">Finančné usporiadanie </w:t>
      </w:r>
      <w:r w:rsidR="00C443D9">
        <w:t>finanćnćh vzťahov</w:t>
      </w:r>
      <w:bookmarkEnd w:id="2"/>
    </w:p>
    <w:p w:rsidR="005230D2" w:rsidRDefault="005230D2" w:rsidP="00065A62">
      <w:pPr>
        <w:spacing w:line="276" w:lineRule="auto"/>
        <w:ind w:firstLine="576"/>
        <w:jc w:val="both"/>
      </w:pPr>
      <w:r w:rsidRPr="005230D2">
        <w:t>V súlade s ustanovením § 16 ods.2 zákona č.583/2004 o rozpočtových pravidlách územnej samosprávy a o zmene a doplnení niektorých zákonov v znení neskorších predpisov</w:t>
      </w:r>
      <w:r w:rsidR="00065A62">
        <w:t xml:space="preserve"> </w:t>
      </w:r>
      <w:r w:rsidRPr="005230D2">
        <w:t>obec finančne usporiada</w:t>
      </w:r>
      <w:r w:rsidR="00065A62">
        <w:t>la</w:t>
      </w:r>
      <w:r w:rsidRPr="005230D2">
        <w:t xml:space="preserve"> svoje hospodárenie vrátane finančných vzťahov k zriadeným alebo založeným právn</w:t>
      </w:r>
      <w:r w:rsidR="00065A62">
        <w:t xml:space="preserve">ickým osobám, </w:t>
      </w:r>
      <w:r w:rsidRPr="005230D2">
        <w:t>fyzickým osobám - podnikateľom a právnickým osobám, ktorým poskytli finančné prostriedky s</w:t>
      </w:r>
      <w:r w:rsidR="00065A62">
        <w:t>vojho rozpočtu, ďalej usporiadala</w:t>
      </w:r>
      <w:r w:rsidRPr="005230D2">
        <w:t xml:space="preserve"> finančné vzťahy k štátnemu rozpočtu, štátnym fondom, rozpočtom iných obcí a k rozpočtom VÚC.</w:t>
      </w:r>
    </w:p>
    <w:p w:rsidR="00294F97" w:rsidRDefault="00294F97" w:rsidP="00065A62">
      <w:pPr>
        <w:spacing w:line="276" w:lineRule="auto"/>
        <w:ind w:firstLine="576"/>
        <w:jc w:val="both"/>
      </w:pPr>
    </w:p>
    <w:p w:rsidR="00502F7A" w:rsidRPr="005230D2" w:rsidRDefault="00502F7A" w:rsidP="00502F7A">
      <w:pPr>
        <w:pStyle w:val="Nadpis3"/>
      </w:pPr>
      <w:bookmarkStart w:id="3" w:name="_Toc72145423"/>
      <w:r>
        <w:t>Finančné usporiadanie voči štátnemu rozpočtu</w:t>
      </w:r>
      <w:bookmarkEnd w:id="3"/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4100"/>
        <w:gridCol w:w="1476"/>
        <w:gridCol w:w="1476"/>
        <w:gridCol w:w="1176"/>
      </w:tblGrid>
      <w:tr w:rsidR="00502F7A" w:rsidRPr="00473F2A" w:rsidTr="00FA089B">
        <w:tc>
          <w:tcPr>
            <w:tcW w:w="1440" w:type="dxa"/>
            <w:shd w:val="clear" w:color="auto" w:fill="D9D9D9"/>
          </w:tcPr>
          <w:p w:rsidR="00502F7A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Poskytovateľ 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4100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Účelové určenie dotácie, </w:t>
            </w:r>
            <w:r w:rsidRPr="00747363">
              <w:rPr>
                <w:b/>
                <w:sz w:val="20"/>
                <w:szCs w:val="20"/>
              </w:rPr>
              <w:t xml:space="preserve">transferu uviesť : 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bežn</w:t>
            </w:r>
            <w:r>
              <w:rPr>
                <w:b/>
                <w:sz w:val="20"/>
                <w:szCs w:val="20"/>
              </w:rPr>
              <w:t>ý transfer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kapitálov</w:t>
            </w:r>
            <w:r>
              <w:rPr>
                <w:b/>
                <w:sz w:val="20"/>
                <w:szCs w:val="20"/>
              </w:rPr>
              <w:t>ý transfer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476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 </w:t>
            </w:r>
            <w:r>
              <w:rPr>
                <w:b/>
                <w:sz w:val="20"/>
                <w:szCs w:val="20"/>
              </w:rPr>
              <w:t>prijatýc</w:t>
            </w:r>
            <w:r w:rsidRPr="00747363">
              <w:rPr>
                <w:b/>
                <w:sz w:val="20"/>
                <w:szCs w:val="20"/>
              </w:rPr>
              <w:t>h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finančných prostriedkov 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76" w:type="dxa"/>
            <w:shd w:val="clear" w:color="auto" w:fill="D9D9D9"/>
          </w:tcPr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  <w:tc>
          <w:tcPr>
            <w:tcW w:w="1176" w:type="dxa"/>
            <w:shd w:val="clear" w:color="auto" w:fill="D9D9D9"/>
          </w:tcPr>
          <w:p w:rsidR="00502F7A" w:rsidRDefault="00502F7A" w:rsidP="00FA089B">
            <w:pPr>
              <w:rPr>
                <w:b/>
                <w:sz w:val="20"/>
                <w:szCs w:val="20"/>
              </w:rPr>
            </w:pP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502F7A" w:rsidRPr="00747363" w:rsidRDefault="00502F7A" w:rsidP="00FA089B">
            <w:pPr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(stĺ.3 - stĺ.4 )</w:t>
            </w:r>
          </w:p>
          <w:p w:rsidR="00502F7A" w:rsidRPr="00747363" w:rsidRDefault="00502F7A" w:rsidP="00FA089B">
            <w:pPr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- 5 -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MF</w:t>
            </w:r>
            <w:r w:rsidRPr="00322A06">
              <w:t xml:space="preserve"> SR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Výnos dane územnej samospráve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1 165 142,94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1 165 142,94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 xml:space="preserve">MV SR </w:t>
            </w:r>
          </w:p>
        </w:tc>
        <w:tc>
          <w:tcPr>
            <w:tcW w:w="4100" w:type="dxa"/>
          </w:tcPr>
          <w:p w:rsidR="00502F7A" w:rsidRDefault="00502F7A" w:rsidP="00FA089B">
            <w:r>
              <w:t>BT záchran.</w:t>
            </w:r>
            <w:r w:rsidR="00F44773">
              <w:t xml:space="preserve"> </w:t>
            </w:r>
            <w:r>
              <w:t>práce, prevencia COVID-19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8 894,67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8 894,67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MV SR</w:t>
            </w:r>
          </w:p>
        </w:tc>
        <w:tc>
          <w:tcPr>
            <w:tcW w:w="4100" w:type="dxa"/>
          </w:tcPr>
          <w:p w:rsidR="00502F7A" w:rsidRDefault="00502F7A" w:rsidP="00FA089B">
            <w:r>
              <w:t>BT – voľby do NR SR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3 419,66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3 419,66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stravu detí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40 796,40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24 478,80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16 317,60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školské potreby detí v hmotnej núdzi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265,60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265,60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Default="00502F7A" w:rsidP="00FA089B">
            <w:r>
              <w:t>Dotácia na pomocnú silu v ŠKJ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4 506,85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4 506,85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osobitného príjemcu dávok, prídavky na deti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224,55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224,55</w:t>
            </w:r>
          </w:p>
          <w:p w:rsidR="00502F7A" w:rsidRPr="00322A06" w:rsidRDefault="00502F7A" w:rsidP="00FA089B">
            <w:pPr>
              <w:jc w:val="right"/>
            </w:pP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Pr="00322A06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Pr="00322A06" w:rsidRDefault="00502F7A" w:rsidP="00FA089B">
            <w:r>
              <w:t>Dotácia na aktivačnú činnosť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3 082,10</w:t>
            </w:r>
          </w:p>
        </w:tc>
        <w:tc>
          <w:tcPr>
            <w:tcW w:w="1476" w:type="dxa"/>
          </w:tcPr>
          <w:p w:rsidR="00502F7A" w:rsidRPr="00322A06" w:rsidRDefault="00502F7A" w:rsidP="00FA089B">
            <w:pPr>
              <w:jc w:val="right"/>
            </w:pPr>
            <w:r>
              <w:t>3 082,10</w:t>
            </w:r>
          </w:p>
        </w:tc>
        <w:tc>
          <w:tcPr>
            <w:tcW w:w="1176" w:type="dxa"/>
          </w:tcPr>
          <w:p w:rsidR="00502F7A" w:rsidRPr="00322A06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UPSVR</w:t>
            </w:r>
          </w:p>
        </w:tc>
        <w:tc>
          <w:tcPr>
            <w:tcW w:w="4100" w:type="dxa"/>
          </w:tcPr>
          <w:p w:rsidR="00502F7A" w:rsidRDefault="00502F7A" w:rsidP="00FA089B">
            <w:r>
              <w:t>Dotácia na Podporu udržania zamestnanosti v MŠ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18 563,23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18 563,23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MPSVR SR</w:t>
            </w:r>
          </w:p>
        </w:tc>
        <w:tc>
          <w:tcPr>
            <w:tcW w:w="4100" w:type="dxa"/>
          </w:tcPr>
          <w:p w:rsidR="00502F7A" w:rsidRDefault="00502F7A" w:rsidP="00FA089B">
            <w:r>
              <w:t xml:space="preserve">Dotácia na </w:t>
            </w:r>
            <w:proofErr w:type="spellStart"/>
            <w:r>
              <w:t>mim</w:t>
            </w:r>
            <w:proofErr w:type="spellEnd"/>
            <w:r>
              <w:t>. odmeny soc. služieb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12 159,00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12 159,00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MŽP SR</w:t>
            </w:r>
          </w:p>
        </w:tc>
        <w:tc>
          <w:tcPr>
            <w:tcW w:w="4100" w:type="dxa"/>
          </w:tcPr>
          <w:p w:rsidR="00502F7A" w:rsidRDefault="00502F7A" w:rsidP="00FA089B">
            <w:r>
              <w:t xml:space="preserve">BT – </w:t>
            </w:r>
            <w:proofErr w:type="spellStart"/>
            <w:r>
              <w:t>Zníž.energ.náročnosti</w:t>
            </w:r>
            <w:proofErr w:type="spellEnd"/>
            <w:r>
              <w:t xml:space="preserve"> budovy OU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3 668,70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3 668,70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</w:tcPr>
          <w:p w:rsidR="00502F7A" w:rsidRDefault="00502F7A" w:rsidP="00FA089B">
            <w:r>
              <w:t>MV SR</w:t>
            </w:r>
          </w:p>
        </w:tc>
        <w:tc>
          <w:tcPr>
            <w:tcW w:w="4100" w:type="dxa"/>
          </w:tcPr>
          <w:p w:rsidR="00502F7A" w:rsidRDefault="00502F7A" w:rsidP="00FA089B">
            <w:r>
              <w:t>Dotácia na údržbu vojnových hrobov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33,33</w:t>
            </w:r>
          </w:p>
        </w:tc>
        <w:tc>
          <w:tcPr>
            <w:tcW w:w="1476" w:type="dxa"/>
          </w:tcPr>
          <w:p w:rsidR="00502F7A" w:rsidRDefault="00502F7A" w:rsidP="00FA089B">
            <w:pPr>
              <w:jc w:val="right"/>
            </w:pPr>
            <w:r>
              <w:t>33,33</w:t>
            </w:r>
          </w:p>
        </w:tc>
        <w:tc>
          <w:tcPr>
            <w:tcW w:w="1176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 w:rsidRPr="003A6B29">
              <w:lastRenderedPageBreak/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BT - matričná činnosť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4 018,51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4 018,51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BT - register obyvateľov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860,97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860,97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BT – register adries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24,40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24,40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BT – starostlivosť o životné prostredie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247,85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247,85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852817" w:rsidRDefault="00502F7A" w:rsidP="00FA089B">
            <w:r w:rsidRPr="00852817">
              <w:t>MDVRR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852817" w:rsidRDefault="00502F7A" w:rsidP="00FA089B">
            <w:r w:rsidRPr="00852817">
              <w:t>BT – cestná doprava, účelové komunikácie, stavebný poriadok a územné plánovanie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275E6A" w:rsidRDefault="00502F7A" w:rsidP="00FA089B">
            <w:pPr>
              <w:jc w:val="right"/>
            </w:pPr>
            <w:r>
              <w:t>3 921,59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275E6A" w:rsidRDefault="00502F7A" w:rsidP="00FA089B">
            <w:pPr>
              <w:jc w:val="right"/>
            </w:pPr>
            <w:r>
              <w:t>3 921,59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275E6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r>
              <w:t>BT – výchova a vzdelávanie MŠ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3 186,00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3 186,00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Pr="003A6B29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MV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BT – výchova a vzdelávanie ZŠ normatívne aj nenormatívne prostriedky)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549 234,00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549 234,00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BT-NFP IA - na opatrovateľskú službu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84 214,94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84 214,94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MPSVR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Dotácia na Denný stacionár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33 696,00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33 696,00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  <w:tr w:rsidR="00502F7A" w:rsidRPr="00747363" w:rsidTr="00FA089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>MŽP SR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r>
              <w:t xml:space="preserve">KT – </w:t>
            </w:r>
            <w:proofErr w:type="spellStart"/>
            <w:r>
              <w:t>Zníž.energ.náročnosti</w:t>
            </w:r>
            <w:proofErr w:type="spellEnd"/>
            <w:r>
              <w:t xml:space="preserve"> budovy OU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118 913,52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118 913,52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</w:tbl>
    <w:p w:rsidR="00502F7A" w:rsidRDefault="00502F7A" w:rsidP="00502F7A">
      <w:pPr>
        <w:ind w:left="426"/>
        <w:jc w:val="both"/>
        <w:rPr>
          <w:color w:val="0000FF"/>
          <w:u w:val="single"/>
        </w:rPr>
      </w:pPr>
    </w:p>
    <w:p w:rsidR="00502F7A" w:rsidRPr="005230D2" w:rsidRDefault="00502F7A" w:rsidP="00502F7A">
      <w:pPr>
        <w:pStyle w:val="Nadpis3"/>
      </w:pPr>
      <w:bookmarkStart w:id="4" w:name="_Toc72145424"/>
      <w:r>
        <w:t>Finančné usporiadanie voči štátnym fondom</w:t>
      </w:r>
      <w:bookmarkEnd w:id="4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502F7A" w:rsidTr="00FA089B">
        <w:tc>
          <w:tcPr>
            <w:tcW w:w="2708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502F7A" w:rsidRPr="000F733C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Poskytovateľ</w:t>
            </w:r>
          </w:p>
        </w:tc>
        <w:tc>
          <w:tcPr>
            <w:tcW w:w="2362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502F7A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502F7A" w:rsidRPr="00747363" w:rsidRDefault="00502F7A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502F7A" w:rsidRDefault="00502F7A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02F7A" w:rsidTr="00FA089B">
        <w:tc>
          <w:tcPr>
            <w:tcW w:w="2708" w:type="dxa"/>
          </w:tcPr>
          <w:p w:rsidR="00502F7A" w:rsidRDefault="00502F7A" w:rsidP="00FA089B">
            <w:pPr>
              <w:jc w:val="both"/>
            </w:pPr>
            <w:r>
              <w:t>Environmentálny fond</w:t>
            </w:r>
          </w:p>
        </w:tc>
        <w:tc>
          <w:tcPr>
            <w:tcW w:w="2362" w:type="dxa"/>
          </w:tcPr>
          <w:p w:rsidR="00502F7A" w:rsidRDefault="00502F7A" w:rsidP="00FA089B">
            <w:pPr>
              <w:jc w:val="right"/>
            </w:pPr>
            <w:r>
              <w:t>4 438,69</w:t>
            </w:r>
          </w:p>
        </w:tc>
        <w:tc>
          <w:tcPr>
            <w:tcW w:w="2126" w:type="dxa"/>
          </w:tcPr>
          <w:p w:rsidR="00502F7A" w:rsidRDefault="00502F7A" w:rsidP="00FA089B">
            <w:pPr>
              <w:jc w:val="right"/>
            </w:pPr>
            <w:r>
              <w:t>4 438,69</w:t>
            </w:r>
          </w:p>
        </w:tc>
        <w:tc>
          <w:tcPr>
            <w:tcW w:w="1871" w:type="dxa"/>
          </w:tcPr>
          <w:p w:rsidR="00502F7A" w:rsidRDefault="00502F7A" w:rsidP="00FA089B">
            <w:pPr>
              <w:jc w:val="right"/>
            </w:pPr>
            <w:r>
              <w:t>0</w:t>
            </w:r>
          </w:p>
        </w:tc>
      </w:tr>
    </w:tbl>
    <w:p w:rsidR="00502F7A" w:rsidRDefault="00502F7A" w:rsidP="00502F7A">
      <w:pPr>
        <w:spacing w:line="276" w:lineRule="auto"/>
        <w:jc w:val="both"/>
      </w:pPr>
    </w:p>
    <w:p w:rsidR="000B63C6" w:rsidRPr="005230D2" w:rsidRDefault="000B63C6" w:rsidP="000B63C6">
      <w:pPr>
        <w:pStyle w:val="Nadpis3"/>
      </w:pPr>
      <w:bookmarkStart w:id="5" w:name="_Toc72145425"/>
      <w:r>
        <w:t>Finančné usporiadanie voči ostatným subjektom verejnej správy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0B63C6" w:rsidRPr="00747363" w:rsidTr="00FA089B">
        <w:tc>
          <w:tcPr>
            <w:tcW w:w="3485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1646A5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Ostatný subjekt verejnej správy</w:t>
            </w:r>
          </w:p>
        </w:tc>
        <w:tc>
          <w:tcPr>
            <w:tcW w:w="1755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</w:t>
            </w:r>
            <w:r>
              <w:rPr>
                <w:b/>
                <w:sz w:val="20"/>
                <w:szCs w:val="20"/>
              </w:rPr>
              <w:t>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747363" w:rsidRDefault="000B63C6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B63C6" w:rsidTr="00FA089B">
        <w:tc>
          <w:tcPr>
            <w:tcW w:w="3485" w:type="dxa"/>
          </w:tcPr>
          <w:p w:rsidR="000B63C6" w:rsidRDefault="000B63C6" w:rsidP="00FA089B">
            <w:pPr>
              <w:jc w:val="both"/>
            </w:pPr>
            <w:r>
              <w:t>Fond na podporu umenia</w:t>
            </w:r>
          </w:p>
        </w:tc>
        <w:tc>
          <w:tcPr>
            <w:tcW w:w="1755" w:type="dxa"/>
          </w:tcPr>
          <w:p w:rsidR="000B63C6" w:rsidRDefault="000B63C6" w:rsidP="00FA089B">
            <w:pPr>
              <w:jc w:val="right"/>
            </w:pPr>
            <w:r>
              <w:t>7 250,00</w:t>
            </w:r>
          </w:p>
        </w:tc>
        <w:tc>
          <w:tcPr>
            <w:tcW w:w="1674" w:type="dxa"/>
          </w:tcPr>
          <w:p w:rsidR="000B63C6" w:rsidRDefault="000B63C6" w:rsidP="00FA089B">
            <w:pPr>
              <w:jc w:val="right"/>
            </w:pPr>
            <w:r>
              <w:t>4 901,30</w:t>
            </w:r>
          </w:p>
        </w:tc>
        <w:tc>
          <w:tcPr>
            <w:tcW w:w="1728" w:type="dxa"/>
          </w:tcPr>
          <w:p w:rsidR="000B63C6" w:rsidRDefault="000B63C6" w:rsidP="00FA089B">
            <w:pPr>
              <w:jc w:val="right"/>
            </w:pPr>
            <w:r>
              <w:t>2 348,70</w:t>
            </w:r>
          </w:p>
        </w:tc>
      </w:tr>
      <w:tr w:rsidR="000B63C6" w:rsidTr="00FA089B">
        <w:tc>
          <w:tcPr>
            <w:tcW w:w="3485" w:type="dxa"/>
          </w:tcPr>
          <w:p w:rsidR="000B63C6" w:rsidRDefault="000B63C6" w:rsidP="00FA089B">
            <w:pPr>
              <w:jc w:val="both"/>
            </w:pPr>
            <w:r>
              <w:t>IOMO</w:t>
            </w:r>
          </w:p>
        </w:tc>
        <w:tc>
          <w:tcPr>
            <w:tcW w:w="1755" w:type="dxa"/>
          </w:tcPr>
          <w:p w:rsidR="000B63C6" w:rsidRDefault="000B63C6" w:rsidP="00FA089B">
            <w:pPr>
              <w:jc w:val="right"/>
            </w:pPr>
            <w:r>
              <w:t>28,00</w:t>
            </w:r>
          </w:p>
        </w:tc>
        <w:tc>
          <w:tcPr>
            <w:tcW w:w="1674" w:type="dxa"/>
          </w:tcPr>
          <w:p w:rsidR="000B63C6" w:rsidRDefault="000B63C6" w:rsidP="00FA089B">
            <w:pPr>
              <w:jc w:val="right"/>
            </w:pPr>
            <w:r>
              <w:t>28,00</w:t>
            </w:r>
          </w:p>
        </w:tc>
        <w:tc>
          <w:tcPr>
            <w:tcW w:w="1728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3485" w:type="dxa"/>
          </w:tcPr>
          <w:p w:rsidR="000B63C6" w:rsidRDefault="000B63C6" w:rsidP="00FA089B">
            <w:pPr>
              <w:jc w:val="both"/>
            </w:pPr>
            <w:r>
              <w:t>ŠÚ SR</w:t>
            </w:r>
          </w:p>
        </w:tc>
        <w:tc>
          <w:tcPr>
            <w:tcW w:w="1755" w:type="dxa"/>
          </w:tcPr>
          <w:p w:rsidR="000B63C6" w:rsidRDefault="000B63C6" w:rsidP="00FA089B">
            <w:pPr>
              <w:jc w:val="right"/>
            </w:pPr>
            <w:r>
              <w:t>4 640 ,00</w:t>
            </w:r>
          </w:p>
        </w:tc>
        <w:tc>
          <w:tcPr>
            <w:tcW w:w="1674" w:type="dxa"/>
          </w:tcPr>
          <w:p w:rsidR="000B63C6" w:rsidRDefault="000B63C6" w:rsidP="00FA089B">
            <w:pPr>
              <w:jc w:val="right"/>
            </w:pPr>
            <w:r>
              <w:t>4 640,00</w:t>
            </w:r>
          </w:p>
        </w:tc>
        <w:tc>
          <w:tcPr>
            <w:tcW w:w="1728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</w:tbl>
    <w:p w:rsidR="000B63C6" w:rsidRDefault="000B63C6" w:rsidP="000B63C6">
      <w:pPr>
        <w:jc w:val="both"/>
      </w:pPr>
    </w:p>
    <w:p w:rsidR="00294F97" w:rsidRPr="005230D2" w:rsidRDefault="00294F97" w:rsidP="00294F97">
      <w:pPr>
        <w:pStyle w:val="Nadpis3"/>
      </w:pPr>
      <w:bookmarkStart w:id="6" w:name="_Toc72145426"/>
      <w:r>
        <w:t>Finančné usporiadanie voči právnickým osobám</w:t>
      </w:r>
      <w:r w:rsidR="000B63C6">
        <w:t xml:space="preserve"> pôsobiacim na území obce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294F97" w:rsidTr="00FA089B">
        <w:tc>
          <w:tcPr>
            <w:tcW w:w="3485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755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FA089B">
        <w:tc>
          <w:tcPr>
            <w:tcW w:w="3485" w:type="dxa"/>
          </w:tcPr>
          <w:p w:rsidR="00294F97" w:rsidRDefault="00294F97" w:rsidP="00FA089B">
            <w:pPr>
              <w:jc w:val="both"/>
            </w:pPr>
            <w:r>
              <w:t xml:space="preserve">Športový klub Heľpa, </w:t>
            </w:r>
            <w:proofErr w:type="spellStart"/>
            <w:r>
              <w:t>o.z</w:t>
            </w:r>
            <w:proofErr w:type="spellEnd"/>
            <w:r>
              <w:t>.</w:t>
            </w:r>
          </w:p>
        </w:tc>
        <w:tc>
          <w:tcPr>
            <w:tcW w:w="1755" w:type="dxa"/>
          </w:tcPr>
          <w:p w:rsidR="00294F97" w:rsidRDefault="00294F97" w:rsidP="00FA089B">
            <w:pPr>
              <w:jc w:val="right"/>
            </w:pPr>
            <w:r>
              <w:t>7 500,00</w:t>
            </w:r>
          </w:p>
        </w:tc>
        <w:tc>
          <w:tcPr>
            <w:tcW w:w="1674" w:type="dxa"/>
          </w:tcPr>
          <w:p w:rsidR="00294F97" w:rsidRDefault="00294F97" w:rsidP="00FA089B">
            <w:pPr>
              <w:jc w:val="right"/>
            </w:pPr>
            <w:r>
              <w:t>7 500,00</w:t>
            </w:r>
          </w:p>
        </w:tc>
        <w:tc>
          <w:tcPr>
            <w:tcW w:w="1728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</w:tbl>
    <w:p w:rsidR="00294F97" w:rsidRDefault="00294F97" w:rsidP="00294F9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3"/>
        <w:gridCol w:w="1559"/>
        <w:gridCol w:w="1701"/>
        <w:gridCol w:w="1559"/>
      </w:tblGrid>
      <w:tr w:rsidR="00294F97" w:rsidTr="00294F97">
        <w:tc>
          <w:tcPr>
            <w:tcW w:w="3823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Právnická osoba</w:t>
            </w:r>
          </w:p>
        </w:tc>
        <w:tc>
          <w:tcPr>
            <w:tcW w:w="1559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559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294F97">
        <w:tc>
          <w:tcPr>
            <w:tcW w:w="3823" w:type="dxa"/>
          </w:tcPr>
          <w:p w:rsidR="00294F97" w:rsidRDefault="00294F97" w:rsidP="00FA089B">
            <w:pPr>
              <w:jc w:val="both"/>
            </w:pPr>
            <w:r w:rsidRPr="00C73C91">
              <w:t>OZ šport</w:t>
            </w:r>
            <w:r>
              <w:t xml:space="preserve"> a vzdelanie, </w:t>
            </w:r>
            <w:proofErr w:type="spellStart"/>
            <w:r>
              <w:t>o.z</w:t>
            </w:r>
            <w:proofErr w:type="spellEnd"/>
            <w:r>
              <w:t>., Heľpa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21 545,55</w:t>
            </w:r>
          </w:p>
        </w:tc>
        <w:tc>
          <w:tcPr>
            <w:tcW w:w="1701" w:type="dxa"/>
          </w:tcPr>
          <w:p w:rsidR="00294F97" w:rsidRDefault="00294F97" w:rsidP="00FA089B">
            <w:pPr>
              <w:jc w:val="right"/>
            </w:pPr>
            <w:r>
              <w:t>21 545,55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294F97" w:rsidTr="00294F97">
        <w:tc>
          <w:tcPr>
            <w:tcW w:w="3823" w:type="dxa"/>
          </w:tcPr>
          <w:p w:rsidR="00294F97" w:rsidRPr="00EA4265" w:rsidRDefault="00294F97" w:rsidP="00294F97">
            <w:pPr>
              <w:jc w:val="both"/>
            </w:pPr>
            <w:r>
              <w:t xml:space="preserve">Tatranská </w:t>
            </w:r>
            <w:proofErr w:type="spellStart"/>
            <w:r>
              <w:t>mliekáreň</w:t>
            </w:r>
            <w:proofErr w:type="spellEnd"/>
            <w:r>
              <w:t>, a.s., Kežmarok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35,76</w:t>
            </w:r>
          </w:p>
        </w:tc>
        <w:tc>
          <w:tcPr>
            <w:tcW w:w="1701" w:type="dxa"/>
          </w:tcPr>
          <w:p w:rsidR="00294F97" w:rsidRDefault="00294F97" w:rsidP="00FA089B">
            <w:pPr>
              <w:jc w:val="right"/>
            </w:pPr>
            <w:r>
              <w:t>35,76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294F97" w:rsidTr="00294F97">
        <w:tc>
          <w:tcPr>
            <w:tcW w:w="3823" w:type="dxa"/>
          </w:tcPr>
          <w:p w:rsidR="00294F97" w:rsidRDefault="00294F97" w:rsidP="00FA089B">
            <w:pPr>
              <w:jc w:val="both"/>
            </w:pPr>
            <w:r>
              <w:t>HOOK s.r.o., Košice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40,52</w:t>
            </w:r>
          </w:p>
        </w:tc>
        <w:tc>
          <w:tcPr>
            <w:tcW w:w="1701" w:type="dxa"/>
          </w:tcPr>
          <w:p w:rsidR="00294F97" w:rsidRDefault="00294F97" w:rsidP="00FA089B">
            <w:pPr>
              <w:jc w:val="right"/>
            </w:pPr>
            <w:r>
              <w:t>40,52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294F97" w:rsidTr="00294F97">
        <w:tc>
          <w:tcPr>
            <w:tcW w:w="3823" w:type="dxa"/>
          </w:tcPr>
          <w:p w:rsidR="00294F97" w:rsidRDefault="00294F97" w:rsidP="00FA089B">
            <w:pPr>
              <w:jc w:val="both"/>
            </w:pPr>
            <w:r>
              <w:lastRenderedPageBreak/>
              <w:t>DPO SR, Bratislava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3 000,00</w:t>
            </w:r>
          </w:p>
        </w:tc>
        <w:tc>
          <w:tcPr>
            <w:tcW w:w="1701" w:type="dxa"/>
          </w:tcPr>
          <w:p w:rsidR="00294F97" w:rsidRDefault="00294F97" w:rsidP="00FA089B">
            <w:pPr>
              <w:jc w:val="right"/>
            </w:pPr>
            <w:r>
              <w:t>3 000,00</w:t>
            </w:r>
          </w:p>
        </w:tc>
        <w:tc>
          <w:tcPr>
            <w:tcW w:w="1559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</w:tbl>
    <w:p w:rsidR="00294F97" w:rsidRDefault="00294F97" w:rsidP="00294F97"/>
    <w:p w:rsidR="00294F97" w:rsidRPr="005230D2" w:rsidRDefault="00294F97" w:rsidP="00294F97">
      <w:pPr>
        <w:pStyle w:val="Nadpis3"/>
      </w:pPr>
      <w:bookmarkStart w:id="7" w:name="_Toc72145427"/>
      <w:r>
        <w:t>Finančné usporiadanie voči fyzickým osobám – podnikateľom, obyvateľom</w:t>
      </w:r>
      <w:bookmarkEnd w:id="7"/>
    </w:p>
    <w:p w:rsidR="00294F97" w:rsidRDefault="00294F97" w:rsidP="00294F97">
      <w:pPr>
        <w:jc w:val="both"/>
      </w:pPr>
      <w:r>
        <w:t xml:space="preserve">Obec Heľpa v roku 2020 poskytla finančné prostriedky fyzickým osobám – obyvateľom na základe VZN obce č.2/2009 o podmienkach poskytovania </w:t>
      </w:r>
      <w:r w:rsidR="000B63C6">
        <w:t>jednora</w:t>
      </w:r>
      <w:r>
        <w:t>zových sociálnych dávok.</w:t>
      </w:r>
    </w:p>
    <w:p w:rsidR="00294F97" w:rsidRDefault="00294F97" w:rsidP="00294F9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1755"/>
        <w:gridCol w:w="1674"/>
        <w:gridCol w:w="1728"/>
      </w:tblGrid>
      <w:tr w:rsidR="00294F97" w:rsidRPr="00747363" w:rsidTr="00FA089B">
        <w:tc>
          <w:tcPr>
            <w:tcW w:w="3485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1646A5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Fyzická osoba</w:t>
            </w:r>
          </w:p>
        </w:tc>
        <w:tc>
          <w:tcPr>
            <w:tcW w:w="1755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322A06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674" w:type="dxa"/>
            <w:shd w:val="clear" w:color="auto" w:fill="D9D9D9"/>
          </w:tcPr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728" w:type="dxa"/>
            <w:shd w:val="clear" w:color="auto" w:fill="D9D9D9"/>
          </w:tcPr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294F97" w:rsidRPr="00747363" w:rsidRDefault="00294F97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294F97" w:rsidRDefault="00294F97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294F97" w:rsidRPr="00747363" w:rsidRDefault="00294F97" w:rsidP="00FA089B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294F97" w:rsidTr="00FA089B">
        <w:tc>
          <w:tcPr>
            <w:tcW w:w="3485" w:type="dxa"/>
          </w:tcPr>
          <w:p w:rsidR="00294F97" w:rsidRDefault="00294F97" w:rsidP="00FA089B">
            <w:pPr>
              <w:jc w:val="both"/>
            </w:pPr>
            <w:r>
              <w:t>František Klimko</w:t>
            </w:r>
          </w:p>
        </w:tc>
        <w:tc>
          <w:tcPr>
            <w:tcW w:w="1755" w:type="dxa"/>
          </w:tcPr>
          <w:p w:rsidR="00294F97" w:rsidRDefault="00294F97" w:rsidP="00FA089B">
            <w:pPr>
              <w:jc w:val="right"/>
            </w:pPr>
            <w:r>
              <w:t>32,00</w:t>
            </w:r>
          </w:p>
        </w:tc>
        <w:tc>
          <w:tcPr>
            <w:tcW w:w="1674" w:type="dxa"/>
          </w:tcPr>
          <w:p w:rsidR="00294F97" w:rsidRDefault="00294F97" w:rsidP="00FA089B">
            <w:pPr>
              <w:jc w:val="right"/>
            </w:pPr>
            <w:r>
              <w:t>32,00</w:t>
            </w:r>
          </w:p>
        </w:tc>
        <w:tc>
          <w:tcPr>
            <w:tcW w:w="1728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  <w:tr w:rsidR="00294F97" w:rsidTr="00FA089B">
        <w:tc>
          <w:tcPr>
            <w:tcW w:w="3485" w:type="dxa"/>
          </w:tcPr>
          <w:p w:rsidR="00294F97" w:rsidRDefault="00294F97" w:rsidP="00FA089B">
            <w:pPr>
              <w:jc w:val="both"/>
            </w:pPr>
            <w:r>
              <w:t xml:space="preserve">Iveta </w:t>
            </w:r>
            <w:proofErr w:type="spellStart"/>
            <w:r>
              <w:t>Baričová</w:t>
            </w:r>
            <w:proofErr w:type="spellEnd"/>
          </w:p>
        </w:tc>
        <w:tc>
          <w:tcPr>
            <w:tcW w:w="1755" w:type="dxa"/>
          </w:tcPr>
          <w:p w:rsidR="00294F97" w:rsidRDefault="00294F97" w:rsidP="00FA089B">
            <w:pPr>
              <w:jc w:val="right"/>
            </w:pPr>
            <w:r>
              <w:t>35,00</w:t>
            </w:r>
          </w:p>
        </w:tc>
        <w:tc>
          <w:tcPr>
            <w:tcW w:w="1674" w:type="dxa"/>
          </w:tcPr>
          <w:p w:rsidR="00294F97" w:rsidRDefault="00294F97" w:rsidP="00FA089B">
            <w:pPr>
              <w:jc w:val="right"/>
            </w:pPr>
            <w:r>
              <w:t>35,00</w:t>
            </w:r>
          </w:p>
        </w:tc>
        <w:tc>
          <w:tcPr>
            <w:tcW w:w="1728" w:type="dxa"/>
          </w:tcPr>
          <w:p w:rsidR="00294F97" w:rsidRDefault="00294F97" w:rsidP="00FA089B">
            <w:pPr>
              <w:jc w:val="right"/>
            </w:pPr>
            <w:r>
              <w:t>0</w:t>
            </w:r>
          </w:p>
        </w:tc>
      </w:tr>
    </w:tbl>
    <w:p w:rsidR="00294F97" w:rsidRDefault="00294F97" w:rsidP="00294F97">
      <w:pPr>
        <w:jc w:val="both"/>
      </w:pPr>
    </w:p>
    <w:p w:rsidR="00747B0F" w:rsidRPr="005230D2" w:rsidRDefault="000B63C6" w:rsidP="00747B0F">
      <w:pPr>
        <w:pStyle w:val="Nadpis3"/>
      </w:pPr>
      <w:bookmarkStart w:id="8" w:name="_Toc72145428"/>
      <w:r>
        <w:t>Finančné usporiadanie voči z</w:t>
      </w:r>
      <w:r w:rsidR="00747B0F">
        <w:t xml:space="preserve">riadeným </w:t>
      </w:r>
      <w:r>
        <w:t>rozpočtovým organizáciám</w:t>
      </w:r>
      <w:bookmarkEnd w:id="8"/>
    </w:p>
    <w:p w:rsidR="00747B0F" w:rsidRPr="00901CD4" w:rsidRDefault="00747B0F" w:rsidP="00747B0F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01CD4">
        <w:t xml:space="preserve">prostriedky zriaďovateľa, vlastné prostriedky </w:t>
      </w:r>
      <w:r w:rsidR="00423BE5" w:rsidRPr="00901CD4">
        <w:t>rozpočtových organizácií</w:t>
      </w:r>
    </w:p>
    <w:p w:rsidR="00747B0F" w:rsidRPr="00901CD4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RPr="00901CD4" w:rsidTr="00DA15F6">
        <w:trPr>
          <w:trHeight w:val="1410"/>
        </w:trPr>
        <w:tc>
          <w:tcPr>
            <w:tcW w:w="3397" w:type="dxa"/>
            <w:shd w:val="clear" w:color="auto" w:fill="D9D9D9"/>
          </w:tcPr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076B21" w:rsidRPr="008D05CD" w:rsidRDefault="00076B21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poskytnutých</w:t>
            </w:r>
            <w:r w:rsidRPr="008D05CD">
              <w:rPr>
                <w:b/>
                <w:sz w:val="20"/>
                <w:szCs w:val="20"/>
              </w:rPr>
              <w:t xml:space="preserve">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Suma skutočne použitých finančných prostriedkov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Rozdiel v EUR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(stĺ.2 - stĺ.3 )</w:t>
            </w:r>
          </w:p>
          <w:p w:rsidR="00747B0F" w:rsidRPr="008D05CD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322A06" w:rsidRPr="008D05CD" w:rsidRDefault="00322A06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8D05CD" w:rsidRDefault="00747B0F" w:rsidP="00747B0F">
            <w:pPr>
              <w:jc w:val="center"/>
              <w:rPr>
                <w:sz w:val="20"/>
                <w:szCs w:val="20"/>
              </w:rPr>
            </w:pPr>
            <w:r w:rsidRPr="008D05CD">
              <w:rPr>
                <w:b/>
                <w:sz w:val="20"/>
                <w:szCs w:val="20"/>
              </w:rPr>
              <w:t>- 4 -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škola Heľpa</w:t>
            </w:r>
          </w:p>
        </w:tc>
        <w:tc>
          <w:tcPr>
            <w:tcW w:w="1843" w:type="dxa"/>
          </w:tcPr>
          <w:p w:rsidR="00747B0F" w:rsidRPr="00901CD4" w:rsidRDefault="00DA15F6" w:rsidP="00747B0F">
            <w:pPr>
              <w:jc w:val="right"/>
            </w:pPr>
            <w:r>
              <w:t>35 810,65</w:t>
            </w:r>
          </w:p>
        </w:tc>
        <w:tc>
          <w:tcPr>
            <w:tcW w:w="1843" w:type="dxa"/>
          </w:tcPr>
          <w:p w:rsidR="00DE1CC0" w:rsidRPr="00901CD4" w:rsidRDefault="00DA15F6" w:rsidP="00DE1CC0">
            <w:pPr>
              <w:jc w:val="right"/>
            </w:pPr>
            <w:r>
              <w:t>35 810,65</w:t>
            </w:r>
          </w:p>
        </w:tc>
        <w:tc>
          <w:tcPr>
            <w:tcW w:w="1843" w:type="dxa"/>
          </w:tcPr>
          <w:p w:rsidR="00747B0F" w:rsidRPr="00901CD4" w:rsidRDefault="00747B0F" w:rsidP="00747B0F">
            <w:pPr>
              <w:jc w:val="right"/>
            </w:pPr>
            <w:r w:rsidRPr="00901CD4">
              <w:t>0</w:t>
            </w:r>
          </w:p>
        </w:tc>
      </w:tr>
      <w:tr w:rsidR="00747B0F" w:rsidRPr="00901CD4" w:rsidTr="00747B0F">
        <w:tc>
          <w:tcPr>
            <w:tcW w:w="3397" w:type="dxa"/>
          </w:tcPr>
          <w:p w:rsidR="00747B0F" w:rsidRPr="00901CD4" w:rsidRDefault="00747B0F" w:rsidP="00747B0F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747B0F" w:rsidRPr="00901CD4" w:rsidRDefault="00DA15F6" w:rsidP="00747B0F">
            <w:pPr>
              <w:jc w:val="right"/>
            </w:pPr>
            <w:r>
              <w:t>258 665,75</w:t>
            </w:r>
          </w:p>
        </w:tc>
        <w:tc>
          <w:tcPr>
            <w:tcW w:w="1843" w:type="dxa"/>
          </w:tcPr>
          <w:p w:rsidR="00747B0F" w:rsidRPr="00901CD4" w:rsidRDefault="00DA15F6" w:rsidP="00747B0F">
            <w:pPr>
              <w:jc w:val="right"/>
            </w:pPr>
            <w:r>
              <w:t>258 665,75</w:t>
            </w:r>
          </w:p>
        </w:tc>
        <w:tc>
          <w:tcPr>
            <w:tcW w:w="1843" w:type="dxa"/>
          </w:tcPr>
          <w:p w:rsidR="00747B0F" w:rsidRPr="00901CD4" w:rsidRDefault="00D55ED5" w:rsidP="00747B0F">
            <w:pPr>
              <w:jc w:val="right"/>
            </w:pPr>
            <w:r w:rsidRPr="00901CD4">
              <w:t>0</w:t>
            </w:r>
          </w:p>
        </w:tc>
      </w:tr>
    </w:tbl>
    <w:p w:rsidR="00747B0F" w:rsidRDefault="00747B0F" w:rsidP="00747B0F">
      <w:pPr>
        <w:ind w:left="36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843"/>
        <w:gridCol w:w="1843"/>
        <w:gridCol w:w="1843"/>
      </w:tblGrid>
      <w:tr w:rsidR="00747B0F" w:rsidTr="005F3868">
        <w:trPr>
          <w:trHeight w:val="1102"/>
        </w:trPr>
        <w:tc>
          <w:tcPr>
            <w:tcW w:w="3397" w:type="dxa"/>
            <w:shd w:val="clear" w:color="auto" w:fill="D9D9D9"/>
          </w:tcPr>
          <w:p w:rsidR="00747B0F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1646A5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8D05CD">
              <w:rPr>
                <w:b/>
                <w:sz w:val="20"/>
                <w:szCs w:val="20"/>
                <w:u w:val="single"/>
              </w:rPr>
              <w:t>p</w:t>
            </w:r>
            <w:r w:rsidR="00715DF1" w:rsidRPr="008D05CD">
              <w:rPr>
                <w:b/>
                <w:sz w:val="20"/>
                <w:szCs w:val="20"/>
                <w:u w:val="single"/>
              </w:rPr>
              <w:t>rijatých</w:t>
            </w:r>
            <w:r w:rsidRPr="008D05CD">
              <w:rPr>
                <w:b/>
                <w:sz w:val="20"/>
                <w:szCs w:val="20"/>
                <w:u w:val="single"/>
              </w:rPr>
              <w:t xml:space="preserve">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843" w:type="dxa"/>
            <w:shd w:val="clear" w:color="auto" w:fill="D9D9D9"/>
          </w:tcPr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747B0F" w:rsidRPr="00747363" w:rsidRDefault="00747B0F" w:rsidP="00747B0F">
            <w:pPr>
              <w:jc w:val="center"/>
              <w:rPr>
                <w:b/>
                <w:sz w:val="20"/>
                <w:szCs w:val="20"/>
              </w:rPr>
            </w:pPr>
          </w:p>
          <w:p w:rsidR="00747B0F" w:rsidRPr="00747363" w:rsidRDefault="00747B0F" w:rsidP="00747B0F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715DF1" w:rsidTr="007C2A5A">
        <w:tc>
          <w:tcPr>
            <w:tcW w:w="3397" w:type="dxa"/>
          </w:tcPr>
          <w:p w:rsidR="00715DF1" w:rsidRDefault="008D05CD" w:rsidP="00715DF1">
            <w:pPr>
              <w:jc w:val="both"/>
            </w:pPr>
            <w:r>
              <w:t>Základná škola Heľpa</w:t>
            </w:r>
          </w:p>
        </w:tc>
        <w:tc>
          <w:tcPr>
            <w:tcW w:w="1843" w:type="dxa"/>
          </w:tcPr>
          <w:p w:rsidR="00715DF1" w:rsidRDefault="00DA15F6" w:rsidP="00DE1CC0">
            <w:pPr>
              <w:jc w:val="right"/>
            </w:pPr>
            <w:r>
              <w:t>1 529,98</w:t>
            </w:r>
          </w:p>
        </w:tc>
        <w:tc>
          <w:tcPr>
            <w:tcW w:w="1843" w:type="dxa"/>
          </w:tcPr>
          <w:p w:rsidR="00715DF1" w:rsidRDefault="00DA15F6" w:rsidP="00715DF1">
            <w:pPr>
              <w:jc w:val="right"/>
            </w:pPr>
            <w:r>
              <w:t>1 529,98</w:t>
            </w:r>
          </w:p>
        </w:tc>
        <w:tc>
          <w:tcPr>
            <w:tcW w:w="1843" w:type="dxa"/>
          </w:tcPr>
          <w:p w:rsidR="00715DF1" w:rsidRDefault="003B4914" w:rsidP="00715DF1">
            <w:pPr>
              <w:jc w:val="right"/>
            </w:pPr>
            <w:r>
              <w:t>0</w:t>
            </w:r>
          </w:p>
        </w:tc>
      </w:tr>
      <w:tr w:rsidR="00DE1CC0" w:rsidTr="007C2A5A">
        <w:tc>
          <w:tcPr>
            <w:tcW w:w="3397" w:type="dxa"/>
          </w:tcPr>
          <w:p w:rsidR="00DE1CC0" w:rsidRPr="00901CD4" w:rsidRDefault="00DE1CC0" w:rsidP="00DE1CC0">
            <w:pPr>
              <w:jc w:val="both"/>
            </w:pPr>
            <w:r w:rsidRPr="00901CD4">
              <w:t>Základná umelecká škola Heľpa</w:t>
            </w:r>
          </w:p>
        </w:tc>
        <w:tc>
          <w:tcPr>
            <w:tcW w:w="1843" w:type="dxa"/>
          </w:tcPr>
          <w:p w:rsidR="00DE1CC0" w:rsidRPr="00901CD4" w:rsidRDefault="00225F56" w:rsidP="00061C6E">
            <w:pPr>
              <w:jc w:val="right"/>
            </w:pPr>
            <w:r>
              <w:t>11</w:t>
            </w:r>
            <w:r w:rsidR="00061C6E">
              <w:t> 265,75</w:t>
            </w:r>
          </w:p>
        </w:tc>
        <w:tc>
          <w:tcPr>
            <w:tcW w:w="1843" w:type="dxa"/>
          </w:tcPr>
          <w:p w:rsidR="00DE1CC0" w:rsidRPr="00901CD4" w:rsidRDefault="00225F56" w:rsidP="00061C6E">
            <w:pPr>
              <w:jc w:val="right"/>
            </w:pPr>
            <w:r>
              <w:t>11</w:t>
            </w:r>
            <w:r w:rsidR="00061C6E">
              <w:t> 265,75</w:t>
            </w:r>
          </w:p>
        </w:tc>
        <w:tc>
          <w:tcPr>
            <w:tcW w:w="1843" w:type="dxa"/>
          </w:tcPr>
          <w:p w:rsidR="00DE1CC0" w:rsidRPr="00901CD4" w:rsidRDefault="00DE1CC0" w:rsidP="00DE1CC0">
            <w:pPr>
              <w:jc w:val="right"/>
            </w:pPr>
            <w:r w:rsidRPr="00901CD4">
              <w:t>0</w:t>
            </w:r>
          </w:p>
        </w:tc>
      </w:tr>
      <w:tr w:rsidR="003E577A" w:rsidTr="007C2A5A">
        <w:tc>
          <w:tcPr>
            <w:tcW w:w="3397" w:type="dxa"/>
          </w:tcPr>
          <w:p w:rsidR="003E577A" w:rsidRPr="00901CD4" w:rsidRDefault="003E577A" w:rsidP="00DE1CC0">
            <w:pPr>
              <w:jc w:val="both"/>
            </w:pPr>
            <w:r>
              <w:t xml:space="preserve">Základná škola Heľpa na </w:t>
            </w:r>
            <w:proofErr w:type="spellStart"/>
            <w:r>
              <w:t>SpÚ</w:t>
            </w:r>
            <w:proofErr w:type="spellEnd"/>
          </w:p>
        </w:tc>
        <w:tc>
          <w:tcPr>
            <w:tcW w:w="1843" w:type="dxa"/>
          </w:tcPr>
          <w:p w:rsidR="003E577A" w:rsidRDefault="00061C6E" w:rsidP="00DE1CC0">
            <w:pPr>
              <w:jc w:val="right"/>
            </w:pPr>
            <w:r>
              <w:t>10 2</w:t>
            </w:r>
            <w:r w:rsidR="003E577A">
              <w:t>00,00</w:t>
            </w:r>
          </w:p>
        </w:tc>
        <w:tc>
          <w:tcPr>
            <w:tcW w:w="1843" w:type="dxa"/>
          </w:tcPr>
          <w:p w:rsidR="003E577A" w:rsidRDefault="00061C6E" w:rsidP="00061C6E">
            <w:pPr>
              <w:jc w:val="right"/>
            </w:pPr>
            <w:r>
              <w:t>10 2</w:t>
            </w:r>
            <w:r w:rsidR="003E577A">
              <w:t>00,00</w:t>
            </w:r>
          </w:p>
        </w:tc>
        <w:tc>
          <w:tcPr>
            <w:tcW w:w="1843" w:type="dxa"/>
          </w:tcPr>
          <w:p w:rsidR="003E577A" w:rsidRPr="00901CD4" w:rsidRDefault="003E577A" w:rsidP="00DE1CC0">
            <w:pPr>
              <w:jc w:val="right"/>
            </w:pPr>
            <w:r>
              <w:t>0</w:t>
            </w:r>
          </w:p>
        </w:tc>
      </w:tr>
    </w:tbl>
    <w:p w:rsidR="00747B0F" w:rsidRDefault="00747B0F" w:rsidP="00747B0F">
      <w:pPr>
        <w:jc w:val="both"/>
      </w:pPr>
    </w:p>
    <w:p w:rsidR="00934DEC" w:rsidRDefault="00934DEC" w:rsidP="00934DEC">
      <w:pPr>
        <w:numPr>
          <w:ilvl w:val="0"/>
          <w:numId w:val="30"/>
        </w:numPr>
        <w:tabs>
          <w:tab w:val="clear" w:pos="720"/>
          <w:tab w:val="num" w:pos="284"/>
        </w:tabs>
        <w:suppressAutoHyphens w:val="0"/>
        <w:ind w:left="284" w:hanging="284"/>
        <w:jc w:val="both"/>
      </w:pPr>
      <w:r w:rsidRPr="00934DEC">
        <w:t>prostriedky od ostatných subjektov verejnej správy napr. zo ŠR</w:t>
      </w:r>
    </w:p>
    <w:p w:rsidR="005F3868" w:rsidRPr="00934DEC" w:rsidRDefault="005F3868" w:rsidP="005F3868">
      <w:pPr>
        <w:suppressAutoHyphens w:val="0"/>
        <w:ind w:left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6"/>
        <w:gridCol w:w="2191"/>
        <w:gridCol w:w="2057"/>
        <w:gridCol w:w="2147"/>
      </w:tblGrid>
      <w:tr w:rsidR="00934DEC" w:rsidTr="00225F56">
        <w:tc>
          <w:tcPr>
            <w:tcW w:w="2666" w:type="dxa"/>
            <w:shd w:val="clear" w:color="auto" w:fill="D9D9D9"/>
          </w:tcPr>
          <w:p w:rsidR="00934DEC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1646A5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401DE9">
              <w:rPr>
                <w:b/>
                <w:sz w:val="20"/>
                <w:szCs w:val="20"/>
              </w:rPr>
              <w:t>Rozpočtová organizácia</w:t>
            </w:r>
          </w:p>
        </w:tc>
        <w:tc>
          <w:tcPr>
            <w:tcW w:w="2191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poskytnutých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05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2147" w:type="dxa"/>
            <w:shd w:val="clear" w:color="auto" w:fill="D9D9D9"/>
          </w:tcPr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934DEC" w:rsidRPr="00747363" w:rsidRDefault="00934DEC" w:rsidP="00936498">
            <w:pPr>
              <w:jc w:val="center"/>
              <w:rPr>
                <w:b/>
                <w:sz w:val="20"/>
                <w:szCs w:val="20"/>
              </w:rPr>
            </w:pPr>
          </w:p>
          <w:p w:rsidR="00934DEC" w:rsidRPr="00747363" w:rsidRDefault="00934DEC" w:rsidP="00936498">
            <w:pPr>
              <w:jc w:val="center"/>
              <w:rPr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934DEC" w:rsidTr="00225F56">
        <w:tc>
          <w:tcPr>
            <w:tcW w:w="2666" w:type="dxa"/>
          </w:tcPr>
          <w:p w:rsidR="00934DEC" w:rsidRDefault="00225F56" w:rsidP="00936498">
            <w:pPr>
              <w:jc w:val="both"/>
            </w:pPr>
            <w:r>
              <w:t>Základná škola Heľpa</w:t>
            </w:r>
          </w:p>
        </w:tc>
        <w:tc>
          <w:tcPr>
            <w:tcW w:w="2191" w:type="dxa"/>
          </w:tcPr>
          <w:p w:rsidR="00934DEC" w:rsidRDefault="00AD7083" w:rsidP="00936498">
            <w:pPr>
              <w:jc w:val="right"/>
            </w:pPr>
            <w:r>
              <w:t>28 607,75</w:t>
            </w:r>
          </w:p>
        </w:tc>
        <w:tc>
          <w:tcPr>
            <w:tcW w:w="2057" w:type="dxa"/>
          </w:tcPr>
          <w:p w:rsidR="00934DEC" w:rsidRDefault="00AD7083" w:rsidP="00936498">
            <w:pPr>
              <w:jc w:val="right"/>
            </w:pPr>
            <w:r>
              <w:t>28 607,75</w:t>
            </w:r>
          </w:p>
        </w:tc>
        <w:tc>
          <w:tcPr>
            <w:tcW w:w="2147" w:type="dxa"/>
          </w:tcPr>
          <w:p w:rsidR="00934DEC" w:rsidRDefault="00225F56" w:rsidP="00936498">
            <w:pPr>
              <w:jc w:val="right"/>
            </w:pPr>
            <w:r>
              <w:t>0</w:t>
            </w:r>
          </w:p>
        </w:tc>
      </w:tr>
    </w:tbl>
    <w:p w:rsidR="00934DEC" w:rsidRDefault="00934DEC" w:rsidP="00934DEC">
      <w:pPr>
        <w:jc w:val="both"/>
      </w:pPr>
    </w:p>
    <w:p w:rsidR="00D55ED5" w:rsidRDefault="00423BE5" w:rsidP="00747B0F">
      <w:pPr>
        <w:jc w:val="both"/>
      </w:pPr>
      <w:r>
        <w:t xml:space="preserve">Obec Heľpa nemala v roku </w:t>
      </w:r>
      <w:r w:rsidR="00DA15F6">
        <w:t>2020</w:t>
      </w:r>
      <w:r>
        <w:t xml:space="preserve"> zriadenú</w:t>
      </w:r>
      <w:r w:rsidR="000B63C6">
        <w:t xml:space="preserve"> žiadnu príspevkovú organizáciu, preto neposkytla žiadny príspevok.</w:t>
      </w:r>
    </w:p>
    <w:p w:rsidR="005F3868" w:rsidRDefault="005F3868" w:rsidP="00747B0F">
      <w:pPr>
        <w:jc w:val="both"/>
      </w:pPr>
    </w:p>
    <w:p w:rsidR="00D55ED5" w:rsidRPr="005230D2" w:rsidRDefault="00D55ED5" w:rsidP="00D55ED5">
      <w:pPr>
        <w:pStyle w:val="Nadpis3"/>
      </w:pPr>
      <w:bookmarkStart w:id="9" w:name="_Toc72145429"/>
      <w:r>
        <w:t>Finančné usporiadanie voči založeným právnickým osobám</w:t>
      </w:r>
      <w:bookmarkEnd w:id="9"/>
    </w:p>
    <w:p w:rsidR="00D55ED5" w:rsidRDefault="00854732" w:rsidP="00854732">
      <w:pPr>
        <w:jc w:val="both"/>
      </w:pPr>
      <w:r>
        <w:t xml:space="preserve">Obec Heľpa nemala v roku </w:t>
      </w:r>
      <w:r w:rsidR="00DA15F6">
        <w:t>2020</w:t>
      </w:r>
      <w:r>
        <w:t xml:space="preserve"> založenú žiadnu </w:t>
      </w:r>
      <w:r w:rsidR="00423BE5">
        <w:t>obchodnú spoločnosť</w:t>
      </w:r>
      <w:r>
        <w:t>.</w:t>
      </w:r>
    </w:p>
    <w:p w:rsidR="00854732" w:rsidRDefault="00854732" w:rsidP="00854732">
      <w:pPr>
        <w:ind w:left="708"/>
        <w:jc w:val="both"/>
      </w:pPr>
    </w:p>
    <w:p w:rsidR="00423BE5" w:rsidRPr="005230D2" w:rsidRDefault="00423BE5" w:rsidP="00423BE5">
      <w:pPr>
        <w:pStyle w:val="Nadpis3"/>
      </w:pPr>
      <w:bookmarkStart w:id="10" w:name="_Toc72145430"/>
      <w:r>
        <w:lastRenderedPageBreak/>
        <w:t>Finančné usporiadanie voči rozpočtom iných obcí</w:t>
      </w:r>
      <w:bookmarkEnd w:id="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D55ED5" w:rsidTr="007324CF">
        <w:tc>
          <w:tcPr>
            <w:tcW w:w="424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17202A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 xml:space="preserve">poskytnutých </w:t>
            </w: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41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D55ED5" w:rsidTr="007324CF">
        <w:tc>
          <w:tcPr>
            <w:tcW w:w="4248" w:type="dxa"/>
          </w:tcPr>
          <w:p w:rsidR="00D55ED5" w:rsidRDefault="00076B21" w:rsidP="00137C5B">
            <w:pPr>
              <w:jc w:val="both"/>
            </w:pPr>
            <w:r>
              <w:t>Polomka</w:t>
            </w:r>
          </w:p>
        </w:tc>
        <w:tc>
          <w:tcPr>
            <w:tcW w:w="1701" w:type="dxa"/>
          </w:tcPr>
          <w:p w:rsidR="00D55ED5" w:rsidRDefault="00A02F11" w:rsidP="00767635">
            <w:pPr>
              <w:jc w:val="right"/>
            </w:pPr>
            <w:r>
              <w:t>255,00</w:t>
            </w:r>
          </w:p>
        </w:tc>
        <w:tc>
          <w:tcPr>
            <w:tcW w:w="1701" w:type="dxa"/>
          </w:tcPr>
          <w:p w:rsidR="00D55ED5" w:rsidRDefault="00A02F11" w:rsidP="00767635">
            <w:pPr>
              <w:jc w:val="right"/>
            </w:pPr>
            <w:r>
              <w:t>255,00</w:t>
            </w:r>
          </w:p>
        </w:tc>
        <w:tc>
          <w:tcPr>
            <w:tcW w:w="1411" w:type="dxa"/>
          </w:tcPr>
          <w:p w:rsidR="00D55ED5" w:rsidRDefault="00767635" w:rsidP="00767635">
            <w:pPr>
              <w:jc w:val="right"/>
            </w:pPr>
            <w:r>
              <w:t>0</w:t>
            </w:r>
          </w:p>
        </w:tc>
      </w:tr>
    </w:tbl>
    <w:p w:rsidR="000B63C6" w:rsidRDefault="000B63C6" w:rsidP="00D55ED5">
      <w:pPr>
        <w:jc w:val="both"/>
        <w:rPr>
          <w:color w:val="FF000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701"/>
        <w:gridCol w:w="1701"/>
        <w:gridCol w:w="1411"/>
      </w:tblGrid>
      <w:tr w:rsidR="000B63C6" w:rsidTr="00FA089B">
        <w:tc>
          <w:tcPr>
            <w:tcW w:w="4248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Pr="0017202A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17202A">
              <w:rPr>
                <w:b/>
                <w:sz w:val="20"/>
                <w:szCs w:val="20"/>
              </w:rPr>
              <w:t xml:space="preserve">Obec </w:t>
            </w:r>
          </w:p>
        </w:tc>
        <w:tc>
          <w:tcPr>
            <w:tcW w:w="1701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</w:p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finančných prostriedkov</w:t>
            </w: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1701" w:type="dxa"/>
            <w:shd w:val="clear" w:color="auto" w:fill="D9D9D9"/>
          </w:tcPr>
          <w:p w:rsidR="000B63C6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Suma skutočne použitých finančných prostriedkov</w:t>
            </w: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411" w:type="dxa"/>
            <w:shd w:val="clear" w:color="auto" w:fill="D9D9D9"/>
          </w:tcPr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0B63C6" w:rsidRPr="00747363" w:rsidRDefault="000B63C6" w:rsidP="00FA089B">
            <w:pPr>
              <w:jc w:val="center"/>
              <w:rPr>
                <w:b/>
                <w:sz w:val="20"/>
                <w:szCs w:val="20"/>
              </w:rPr>
            </w:pPr>
          </w:p>
          <w:p w:rsidR="000B63C6" w:rsidRDefault="000B63C6" w:rsidP="00FA089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Braväcovo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494,00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494,00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Bacúch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544,00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544,00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Polomka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3 888,00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3 888,00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Pohorelá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4 881,00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4 881,00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>
              <w:t>Šumiac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 xml:space="preserve">2 022,00 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2 022,00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Telgárt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7 868,49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7 869,49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 w:rsidRPr="003B4914">
              <w:t>Vaľkovňa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2 397,77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2 397,77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  <w:tr w:rsidR="000B63C6" w:rsidTr="00FA089B">
        <w:tc>
          <w:tcPr>
            <w:tcW w:w="4248" w:type="dxa"/>
          </w:tcPr>
          <w:p w:rsidR="000B63C6" w:rsidRPr="003B4914" w:rsidRDefault="000B63C6" w:rsidP="00FA089B">
            <w:pPr>
              <w:jc w:val="both"/>
            </w:pPr>
            <w:r>
              <w:t>Závadka nad Hronom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2 924,00</w:t>
            </w:r>
          </w:p>
        </w:tc>
        <w:tc>
          <w:tcPr>
            <w:tcW w:w="1701" w:type="dxa"/>
          </w:tcPr>
          <w:p w:rsidR="000B63C6" w:rsidRDefault="000B63C6" w:rsidP="00FA089B">
            <w:pPr>
              <w:jc w:val="right"/>
            </w:pPr>
            <w:r>
              <w:t>2 924,00</w:t>
            </w:r>
          </w:p>
        </w:tc>
        <w:tc>
          <w:tcPr>
            <w:tcW w:w="1411" w:type="dxa"/>
          </w:tcPr>
          <w:p w:rsidR="000B63C6" w:rsidRDefault="000B63C6" w:rsidP="00FA089B">
            <w:pPr>
              <w:jc w:val="right"/>
            </w:pPr>
            <w:r>
              <w:t>0</w:t>
            </w:r>
          </w:p>
        </w:tc>
      </w:tr>
    </w:tbl>
    <w:p w:rsidR="000B63C6" w:rsidRDefault="000B63C6" w:rsidP="00D55ED5">
      <w:pPr>
        <w:jc w:val="both"/>
        <w:rPr>
          <w:color w:val="FF0000"/>
          <w:u w:val="single"/>
        </w:rPr>
      </w:pPr>
    </w:p>
    <w:p w:rsidR="00423BE5" w:rsidRPr="005230D2" w:rsidRDefault="00423BE5" w:rsidP="00423BE5">
      <w:pPr>
        <w:pStyle w:val="Nadpis3"/>
      </w:pPr>
      <w:bookmarkStart w:id="11" w:name="_Toc72145431"/>
      <w:r>
        <w:t>Finančné usporiadanie voči rozpočtom VÚC</w:t>
      </w:r>
      <w:bookmarkEnd w:id="11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B23F16" w:rsidTr="005A2970">
        <w:tc>
          <w:tcPr>
            <w:tcW w:w="2708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Pr="000F733C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prijatých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D55ED5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D55ED5" w:rsidRPr="00747363" w:rsidRDefault="00D55ED5" w:rsidP="00137C5B">
            <w:pPr>
              <w:jc w:val="center"/>
              <w:rPr>
                <w:b/>
                <w:sz w:val="20"/>
                <w:szCs w:val="20"/>
              </w:rPr>
            </w:pPr>
          </w:p>
          <w:p w:rsidR="00D55ED5" w:rsidRDefault="00D55ED5" w:rsidP="00137C5B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5A2970" w:rsidTr="005A2970">
        <w:tc>
          <w:tcPr>
            <w:tcW w:w="2708" w:type="dxa"/>
            <w:shd w:val="clear" w:color="auto" w:fill="D9D9D9"/>
          </w:tcPr>
          <w:p w:rsidR="005A2970" w:rsidRDefault="005A2970" w:rsidP="005A2970">
            <w:pPr>
              <w:rPr>
                <w:b/>
                <w:sz w:val="20"/>
                <w:szCs w:val="20"/>
              </w:rPr>
            </w:pPr>
          </w:p>
        </w:tc>
        <w:tc>
          <w:tcPr>
            <w:tcW w:w="2362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shd w:val="clear" w:color="auto" w:fill="D9D9D9"/>
          </w:tcPr>
          <w:p w:rsidR="005A2970" w:rsidRPr="00747363" w:rsidRDefault="005A2970" w:rsidP="00137C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23F16" w:rsidTr="005A2970">
        <w:tc>
          <w:tcPr>
            <w:tcW w:w="2708" w:type="dxa"/>
          </w:tcPr>
          <w:p w:rsidR="00D55ED5" w:rsidRDefault="00767635" w:rsidP="00137C5B">
            <w:pPr>
              <w:jc w:val="both"/>
            </w:pPr>
            <w:r>
              <w:t>Banskobystrický samosprávny kraj</w:t>
            </w:r>
          </w:p>
        </w:tc>
        <w:tc>
          <w:tcPr>
            <w:tcW w:w="2362" w:type="dxa"/>
          </w:tcPr>
          <w:p w:rsidR="00D55ED5" w:rsidRDefault="00767635" w:rsidP="00707A97">
            <w:pPr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55ED5" w:rsidRDefault="00767635" w:rsidP="00707A97">
            <w:pPr>
              <w:jc w:val="right"/>
            </w:pPr>
            <w:r>
              <w:t>0,00</w:t>
            </w:r>
          </w:p>
        </w:tc>
        <w:tc>
          <w:tcPr>
            <w:tcW w:w="1871" w:type="dxa"/>
          </w:tcPr>
          <w:p w:rsidR="00D55ED5" w:rsidRDefault="00767635" w:rsidP="00137C5B">
            <w:pPr>
              <w:jc w:val="right"/>
            </w:pPr>
            <w:r>
              <w:t>0</w:t>
            </w:r>
          </w:p>
        </w:tc>
      </w:tr>
    </w:tbl>
    <w:p w:rsidR="00B23F16" w:rsidRDefault="00B23F16" w:rsidP="00747B0F">
      <w:pPr>
        <w:spacing w:line="276" w:lineRule="auto"/>
        <w:jc w:val="both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8"/>
        <w:gridCol w:w="2362"/>
        <w:gridCol w:w="2126"/>
        <w:gridCol w:w="1871"/>
      </w:tblGrid>
      <w:tr w:rsidR="003B4914" w:rsidTr="00DA3945">
        <w:tc>
          <w:tcPr>
            <w:tcW w:w="2708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Pr="000F733C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0F733C">
              <w:rPr>
                <w:b/>
                <w:sz w:val="20"/>
                <w:szCs w:val="20"/>
              </w:rPr>
              <w:t xml:space="preserve">VÚC </w:t>
            </w:r>
          </w:p>
        </w:tc>
        <w:tc>
          <w:tcPr>
            <w:tcW w:w="2362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</w:t>
            </w:r>
            <w:r w:rsidRPr="00C97165">
              <w:rPr>
                <w:b/>
                <w:sz w:val="20"/>
                <w:szCs w:val="20"/>
                <w:u w:val="single"/>
              </w:rPr>
              <w:t>poskytnutých</w:t>
            </w:r>
            <w:r w:rsidRPr="00747363">
              <w:rPr>
                <w:b/>
                <w:sz w:val="20"/>
                <w:szCs w:val="20"/>
              </w:rPr>
              <w:t xml:space="preserve"> finančných prostriedkov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3B4914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 xml:space="preserve">Suma skutočne použitých finančných prostriedkov  </w:t>
            </w: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 xml:space="preserve">- 3 -  </w:t>
            </w:r>
          </w:p>
        </w:tc>
        <w:tc>
          <w:tcPr>
            <w:tcW w:w="1871" w:type="dxa"/>
            <w:shd w:val="clear" w:color="auto" w:fill="D9D9D9"/>
          </w:tcPr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Rozdiel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  <w:r w:rsidRPr="00747363">
              <w:rPr>
                <w:b/>
                <w:sz w:val="20"/>
                <w:szCs w:val="20"/>
              </w:rPr>
              <w:t>(stĺ.2 - stĺ.3 )</w:t>
            </w:r>
          </w:p>
          <w:p w:rsidR="003B4914" w:rsidRPr="00747363" w:rsidRDefault="003B4914" w:rsidP="00DA3945">
            <w:pPr>
              <w:jc w:val="center"/>
              <w:rPr>
                <w:b/>
                <w:sz w:val="20"/>
                <w:szCs w:val="20"/>
              </w:rPr>
            </w:pPr>
          </w:p>
          <w:p w:rsidR="003B4914" w:rsidRDefault="003B4914" w:rsidP="00DA3945">
            <w:pPr>
              <w:jc w:val="center"/>
            </w:pPr>
            <w:r w:rsidRPr="00747363">
              <w:rPr>
                <w:b/>
                <w:sz w:val="20"/>
                <w:szCs w:val="20"/>
              </w:rPr>
              <w:t>- 4 -</w:t>
            </w:r>
          </w:p>
        </w:tc>
      </w:tr>
      <w:tr w:rsidR="003B4914" w:rsidTr="00DA3945">
        <w:tc>
          <w:tcPr>
            <w:tcW w:w="2708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362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2126" w:type="dxa"/>
          </w:tcPr>
          <w:p w:rsidR="003B4914" w:rsidRDefault="003B4914" w:rsidP="00DA3945">
            <w:pPr>
              <w:jc w:val="both"/>
            </w:pPr>
          </w:p>
        </w:tc>
        <w:tc>
          <w:tcPr>
            <w:tcW w:w="1871" w:type="dxa"/>
          </w:tcPr>
          <w:p w:rsidR="003B4914" w:rsidRDefault="003B4914" w:rsidP="00DA3945">
            <w:pPr>
              <w:jc w:val="both"/>
            </w:pPr>
          </w:p>
        </w:tc>
      </w:tr>
    </w:tbl>
    <w:p w:rsidR="00B23F16" w:rsidRDefault="00B23F16" w:rsidP="00747B0F">
      <w:pPr>
        <w:spacing w:line="276" w:lineRule="auto"/>
        <w:jc w:val="both"/>
      </w:pPr>
    </w:p>
    <w:p w:rsidR="003B4914" w:rsidRDefault="003B4914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DE05A9" w:rsidRDefault="00DE05A9" w:rsidP="00747B0F">
      <w:pPr>
        <w:spacing w:line="276" w:lineRule="auto"/>
        <w:jc w:val="both"/>
      </w:pPr>
    </w:p>
    <w:p w:rsidR="001B3CF6" w:rsidRPr="00275E6A" w:rsidRDefault="00B23F16" w:rsidP="00E825A9">
      <w:pPr>
        <w:pStyle w:val="Nadpis1"/>
      </w:pPr>
      <w:bookmarkStart w:id="12" w:name="_Toc72145432"/>
      <w:r>
        <w:lastRenderedPageBreak/>
        <w:t xml:space="preserve">ROZPOČET OBCE HEĽPA V ROKU </w:t>
      </w:r>
      <w:r w:rsidR="00DA15F6">
        <w:t>2020</w:t>
      </w:r>
      <w:bookmarkEnd w:id="12"/>
    </w:p>
    <w:p w:rsidR="00F33DD2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Závere</w:t>
      </w:r>
      <w:r w:rsidR="00127214" w:rsidRPr="005230D2">
        <w:rPr>
          <w:b w:val="0"/>
          <w:lang w:val="sk-SK"/>
        </w:rPr>
        <w:t xml:space="preserve">čný účet obsahuje </w:t>
      </w:r>
      <w:r w:rsidR="00AF47AC" w:rsidRPr="005230D2">
        <w:rPr>
          <w:b w:val="0"/>
          <w:lang w:val="sk-SK"/>
        </w:rPr>
        <w:t xml:space="preserve">v tejto časti </w:t>
      </w:r>
      <w:r w:rsidRPr="005230D2">
        <w:rPr>
          <w:b w:val="0"/>
          <w:lang w:val="sk-SK"/>
        </w:rPr>
        <w:t xml:space="preserve">porovnanie údajov </w:t>
      </w:r>
      <w:r w:rsidR="00F520C2" w:rsidRPr="005230D2">
        <w:rPr>
          <w:b w:val="0"/>
          <w:lang w:val="sk-SK"/>
        </w:rPr>
        <w:t xml:space="preserve">dosiahnutej </w:t>
      </w:r>
      <w:r w:rsidRPr="005230D2">
        <w:rPr>
          <w:b w:val="0"/>
          <w:lang w:val="sk-SK"/>
        </w:rPr>
        <w:t xml:space="preserve">skutočnosti vo vzťahu k schválenému a upravenému rozpočtu za rok </w:t>
      </w:r>
      <w:r w:rsidR="00DA15F6">
        <w:rPr>
          <w:b w:val="0"/>
          <w:lang w:val="sk-SK"/>
        </w:rPr>
        <w:t>2020</w:t>
      </w:r>
      <w:r w:rsidR="006B3140" w:rsidRPr="005230D2">
        <w:rPr>
          <w:b w:val="0"/>
          <w:lang w:val="sk-SK"/>
        </w:rPr>
        <w:t xml:space="preserve">. </w:t>
      </w:r>
    </w:p>
    <w:p w:rsidR="00BE7BB9" w:rsidRPr="005230D2" w:rsidRDefault="00BE7BB9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E7BB9" w:rsidRDefault="001B3CF6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 xml:space="preserve">Rozpočet </w:t>
      </w:r>
      <w:r w:rsidR="00721327" w:rsidRPr="005230D2">
        <w:rPr>
          <w:b w:val="0"/>
          <w:lang w:val="sk-SK"/>
        </w:rPr>
        <w:t xml:space="preserve">obce </w:t>
      </w:r>
      <w:r w:rsidRPr="005230D2">
        <w:rPr>
          <w:b w:val="0"/>
          <w:lang w:val="sk-SK"/>
        </w:rPr>
        <w:t xml:space="preserve">je </w:t>
      </w:r>
      <w:r w:rsidR="001B5B58" w:rsidRPr="005230D2">
        <w:rPr>
          <w:b w:val="0"/>
          <w:lang w:val="sk-SK"/>
        </w:rPr>
        <w:t xml:space="preserve">základným </w:t>
      </w:r>
      <w:r w:rsidRPr="005230D2">
        <w:rPr>
          <w:b w:val="0"/>
          <w:lang w:val="sk-SK"/>
        </w:rPr>
        <w:t>nástrojom</w:t>
      </w:r>
      <w:r w:rsidR="001B5B58" w:rsidRPr="005230D2">
        <w:rPr>
          <w:b w:val="0"/>
          <w:lang w:val="sk-SK"/>
        </w:rPr>
        <w:t xml:space="preserve"> finančného hospodárenia, ktorým sa riadilo financovanie úloh a funkcií obce v príslušnom rozpočtovom roku. Rozpočtový rok je zhodný s kalendárnym rokom.</w:t>
      </w:r>
      <w:r w:rsidR="00F520C2" w:rsidRPr="005230D2">
        <w:rPr>
          <w:b w:val="0"/>
          <w:lang w:val="sk-SK"/>
        </w:rPr>
        <w:t xml:space="preserve"> Rozpočet obce vyjadruje samostatnosť hospodárenia obce. Súčasťou </w:t>
      </w:r>
      <w:r w:rsidR="00721327"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>rozpočtu obce je aj rozpočet príjmov a výdavkov zriaden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rozpočtov</w:t>
      </w:r>
      <w:r w:rsidR="00F33DD2" w:rsidRPr="005230D2">
        <w:rPr>
          <w:b w:val="0"/>
          <w:lang w:val="sk-SK"/>
        </w:rPr>
        <w:t>ých</w:t>
      </w:r>
      <w:r w:rsidR="006C2106" w:rsidRPr="005230D2">
        <w:rPr>
          <w:b w:val="0"/>
          <w:lang w:val="sk-SK"/>
        </w:rPr>
        <w:t xml:space="preserve"> organizáci</w:t>
      </w:r>
      <w:r w:rsidR="00F33DD2" w:rsidRPr="005230D2">
        <w:rPr>
          <w:b w:val="0"/>
          <w:lang w:val="sk-SK"/>
        </w:rPr>
        <w:t>í</w:t>
      </w:r>
      <w:r w:rsidR="006C2106" w:rsidRPr="005230D2">
        <w:rPr>
          <w:b w:val="0"/>
          <w:lang w:val="sk-SK"/>
        </w:rPr>
        <w:t xml:space="preserve">. </w:t>
      </w:r>
    </w:p>
    <w:p w:rsidR="00B66E86" w:rsidRDefault="00B66E86" w:rsidP="00173571">
      <w:pPr>
        <w:pStyle w:val="Zkladntext"/>
        <w:spacing w:line="276" w:lineRule="auto"/>
        <w:ind w:firstLine="360"/>
        <w:rPr>
          <w:b w:val="0"/>
          <w:lang w:val="sk-SK"/>
        </w:rPr>
      </w:pPr>
    </w:p>
    <w:p w:rsidR="00B23F16" w:rsidRPr="005230D2" w:rsidRDefault="000D4AFA" w:rsidP="00B23F16">
      <w:pPr>
        <w:pStyle w:val="Nadpis2"/>
      </w:pPr>
      <w:bookmarkStart w:id="13" w:name="_Toc72145433"/>
      <w:r>
        <w:t xml:space="preserve">Zostavenie rozpočtu na rok </w:t>
      </w:r>
      <w:r w:rsidR="00B23F16">
        <w:t xml:space="preserve"> </w:t>
      </w:r>
      <w:r w:rsidR="00DA15F6">
        <w:t>2020</w:t>
      </w:r>
      <w:bookmarkEnd w:id="13"/>
    </w:p>
    <w:p w:rsidR="00721327" w:rsidRPr="00FC6393" w:rsidRDefault="00721327" w:rsidP="00FC6393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Obec pri zostavení rozpočtu</w:t>
      </w:r>
      <w:r w:rsidR="00B23F16">
        <w:rPr>
          <w:b w:val="0"/>
          <w:lang w:val="sk-SK"/>
        </w:rPr>
        <w:t xml:space="preserve">  na rok </w:t>
      </w:r>
      <w:r w:rsidR="00DA15F6">
        <w:rPr>
          <w:b w:val="0"/>
          <w:lang w:val="sk-SK"/>
        </w:rPr>
        <w:t>2020</w:t>
      </w:r>
      <w:r w:rsidRPr="005230D2">
        <w:rPr>
          <w:b w:val="0"/>
          <w:lang w:val="sk-SK"/>
        </w:rPr>
        <w:t xml:space="preserve"> </w:t>
      </w:r>
      <w:r w:rsidR="006C2106" w:rsidRPr="005230D2">
        <w:rPr>
          <w:b w:val="0"/>
          <w:lang w:val="sk-SK"/>
        </w:rPr>
        <w:t xml:space="preserve">postupovala </w:t>
      </w:r>
      <w:r w:rsidRPr="005230D2">
        <w:rPr>
          <w:b w:val="0"/>
          <w:lang w:val="sk-SK"/>
        </w:rPr>
        <w:t xml:space="preserve">v súlade s § 10 zákona </w:t>
      </w:r>
      <w:r w:rsidR="00E945E7">
        <w:rPr>
          <w:b w:val="0"/>
          <w:lang w:val="sk-SK"/>
        </w:rPr>
        <w:t xml:space="preserve">č.583/2004 </w:t>
      </w:r>
      <w:r w:rsidRPr="005230D2">
        <w:rPr>
          <w:b w:val="0"/>
          <w:lang w:val="sk-SK"/>
        </w:rPr>
        <w:t>o rozpočtových pravidlách územnej samosprávy</w:t>
      </w:r>
      <w:r w:rsidR="00117E2F">
        <w:rPr>
          <w:b w:val="0"/>
          <w:lang w:val="sk-SK"/>
        </w:rPr>
        <w:t>. V</w:t>
      </w:r>
      <w:r w:rsidRPr="005230D2">
        <w:rPr>
          <w:b w:val="0"/>
          <w:lang w:val="sk-SK"/>
        </w:rPr>
        <w:t>ychádzala z</w:t>
      </w:r>
      <w:r w:rsidR="00117E2F">
        <w:rPr>
          <w:b w:val="0"/>
          <w:lang w:val="sk-SK"/>
        </w:rPr>
        <w:t xml:space="preserve"> čl.9 ods.1 ústavného zákona č.493/2011 </w:t>
      </w:r>
      <w:proofErr w:type="spellStart"/>
      <w:r w:rsidR="00117E2F">
        <w:rPr>
          <w:b w:val="0"/>
          <w:lang w:val="sk-SK"/>
        </w:rPr>
        <w:t>Z.z</w:t>
      </w:r>
      <w:proofErr w:type="spellEnd"/>
      <w:r w:rsidR="00117E2F">
        <w:rPr>
          <w:b w:val="0"/>
          <w:lang w:val="sk-SK"/>
        </w:rPr>
        <w:t xml:space="preserve">. o rozpočtovej zodpovednosti a zostavila </w:t>
      </w:r>
      <w:r w:rsidR="00FC6393">
        <w:rPr>
          <w:b w:val="0"/>
          <w:lang w:val="sk-SK"/>
        </w:rPr>
        <w:t>viacročný</w:t>
      </w:r>
      <w:r w:rsidR="00117E2F">
        <w:rPr>
          <w:b w:val="0"/>
          <w:lang w:val="sk-SK"/>
        </w:rPr>
        <w:t xml:space="preserve"> rozpočet na 3 rozpočtové roky. </w:t>
      </w:r>
      <w:r w:rsidR="00117E2F" w:rsidRPr="00FC6393">
        <w:rPr>
          <w:b w:val="0"/>
          <w:lang w:val="sk-SK"/>
        </w:rPr>
        <w:t xml:space="preserve">Ďalej </w:t>
      </w:r>
      <w:r w:rsidR="00FC6393" w:rsidRPr="00FC6393">
        <w:rPr>
          <w:b w:val="0"/>
          <w:lang w:val="sk-SK"/>
        </w:rPr>
        <w:t xml:space="preserve">vychádzala zo zákona </w:t>
      </w:r>
      <w:r w:rsidR="00FC6393" w:rsidRPr="00FC6393">
        <w:rPr>
          <w:b w:val="0"/>
          <w:shd w:val="clear" w:color="auto" w:fill="FFFFFF"/>
          <w:lang w:val="sk-SK"/>
        </w:rPr>
        <w:t xml:space="preserve">č. 564/2004 </w:t>
      </w:r>
      <w:proofErr w:type="spellStart"/>
      <w:r w:rsidR="00FC6393" w:rsidRPr="00FC6393">
        <w:rPr>
          <w:b w:val="0"/>
          <w:shd w:val="clear" w:color="auto" w:fill="FFFFFF"/>
          <w:lang w:val="sk-SK"/>
        </w:rPr>
        <w:t>Z.z</w:t>
      </w:r>
      <w:proofErr w:type="spellEnd"/>
      <w:r w:rsidR="00FC6393" w:rsidRPr="00FC6393">
        <w:rPr>
          <w:b w:val="0"/>
          <w:shd w:val="clear" w:color="auto" w:fill="FFFFFF"/>
          <w:lang w:val="sk-SK"/>
        </w:rPr>
        <w:t>. o </w:t>
      </w:r>
      <w:r w:rsidR="00FC6393" w:rsidRPr="00FC6393">
        <w:rPr>
          <w:rStyle w:val="Zvraznenie"/>
          <w:b w:val="0"/>
          <w:bCs w:val="0"/>
          <w:i w:val="0"/>
          <w:iCs w:val="0"/>
          <w:shd w:val="clear" w:color="auto" w:fill="FFFFFF"/>
          <w:lang w:val="sk-SK"/>
        </w:rPr>
        <w:t>rozpočtovom určení výnosu dane</w:t>
      </w:r>
      <w:r w:rsidR="00FC6393" w:rsidRPr="00FC6393">
        <w:rPr>
          <w:b w:val="0"/>
          <w:shd w:val="clear" w:color="auto" w:fill="FFFFFF"/>
          <w:lang w:val="sk-SK"/>
        </w:rPr>
        <w:t> z </w:t>
      </w:r>
      <w:r w:rsidR="00FC6393" w:rsidRPr="00FC6393">
        <w:rPr>
          <w:rStyle w:val="Zvraznenie"/>
          <w:b w:val="0"/>
          <w:bCs w:val="0"/>
          <w:i w:val="0"/>
          <w:iCs w:val="0"/>
          <w:shd w:val="clear" w:color="auto" w:fill="FFFFFF"/>
          <w:lang w:val="sk-SK"/>
        </w:rPr>
        <w:t>príjmov územnej samospráve</w:t>
      </w:r>
      <w:r w:rsidRPr="00FC6393">
        <w:rPr>
          <w:b w:val="0"/>
          <w:lang w:val="sk-SK"/>
        </w:rPr>
        <w:t xml:space="preserve"> a zo schváleného rozpočtu verejnej správy. </w:t>
      </w:r>
    </w:p>
    <w:p w:rsidR="001B3CF6" w:rsidRPr="005230D2" w:rsidRDefault="00721327" w:rsidP="00173571">
      <w:pPr>
        <w:pStyle w:val="Zkladntext"/>
        <w:spacing w:line="276" w:lineRule="auto"/>
        <w:ind w:firstLine="360"/>
        <w:rPr>
          <w:b w:val="0"/>
          <w:lang w:val="sk-SK"/>
        </w:rPr>
      </w:pPr>
      <w:r w:rsidRPr="005230D2">
        <w:rPr>
          <w:b w:val="0"/>
          <w:lang w:val="sk-SK"/>
        </w:rPr>
        <w:t>R</w:t>
      </w:r>
      <w:r w:rsidR="006C2106" w:rsidRPr="005230D2">
        <w:rPr>
          <w:b w:val="0"/>
          <w:lang w:val="sk-SK"/>
        </w:rPr>
        <w:t xml:space="preserve">ozpočet obce </w:t>
      </w:r>
      <w:r w:rsidRPr="005230D2">
        <w:rPr>
          <w:b w:val="0"/>
          <w:lang w:val="sk-SK"/>
        </w:rPr>
        <w:t xml:space="preserve">sa vnútorne </w:t>
      </w:r>
      <w:r w:rsidR="001B3CF6" w:rsidRPr="005230D2">
        <w:rPr>
          <w:b w:val="0"/>
          <w:lang w:val="sk-SK"/>
        </w:rPr>
        <w:t xml:space="preserve">člení na: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bežný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kapitálový rozpočet, </w:t>
      </w:r>
    </w:p>
    <w:p w:rsidR="001B3CF6" w:rsidRPr="005230D2" w:rsidRDefault="001B3CF6" w:rsidP="00173571">
      <w:pPr>
        <w:pStyle w:val="Zkladntext"/>
        <w:numPr>
          <w:ilvl w:val="0"/>
          <w:numId w:val="18"/>
        </w:numPr>
        <w:spacing w:line="276" w:lineRule="auto"/>
        <w:rPr>
          <w:b w:val="0"/>
          <w:lang w:val="sk-SK"/>
        </w:rPr>
      </w:pPr>
      <w:r w:rsidRPr="005230D2">
        <w:rPr>
          <w:b w:val="0"/>
          <w:lang w:val="sk-SK"/>
        </w:rPr>
        <w:t xml:space="preserve">finančné operácie. </w:t>
      </w:r>
    </w:p>
    <w:p w:rsidR="00BF522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lang w:val="sk-SK"/>
        </w:rPr>
        <w:t xml:space="preserve">Obecné zastupiteľstvo schválilo predložený rozpočet v členení </w:t>
      </w:r>
      <w:r w:rsidR="00721327" w:rsidRPr="005230D2">
        <w:rPr>
          <w:b w:val="0"/>
          <w:lang w:val="sk-SK"/>
        </w:rPr>
        <w:t xml:space="preserve">na úrovni hlavnej kategórie ekonomickej klasifikácie </w:t>
      </w:r>
      <w:r w:rsidR="00B46AEC" w:rsidRPr="005230D2">
        <w:rPr>
          <w:b w:val="0"/>
          <w:lang w:val="sk-SK"/>
        </w:rPr>
        <w:t xml:space="preserve">rozpočtovej klasifikácie </w:t>
      </w:r>
      <w:r w:rsidRPr="005230D2">
        <w:rPr>
          <w:b w:val="0"/>
          <w:lang w:val="sk-SK"/>
        </w:rPr>
        <w:t xml:space="preserve">a súčasne podľa programov obce </w:t>
      </w:r>
      <w:r w:rsidRPr="005230D2">
        <w:rPr>
          <w:b w:val="0"/>
          <w:bCs w:val="0"/>
          <w:lang w:val="sk-SK"/>
        </w:rPr>
        <w:t>uznesením č.</w:t>
      </w:r>
      <w:r w:rsidR="009372BC">
        <w:rPr>
          <w:b w:val="0"/>
          <w:bCs w:val="0"/>
          <w:lang w:val="sk-SK"/>
        </w:rPr>
        <w:t>311</w:t>
      </w:r>
      <w:r w:rsidRPr="005230D2">
        <w:rPr>
          <w:b w:val="0"/>
          <w:bCs w:val="0"/>
          <w:lang w:val="sk-SK"/>
        </w:rPr>
        <w:t xml:space="preserve"> dňa </w:t>
      </w:r>
      <w:r w:rsidR="009372BC">
        <w:rPr>
          <w:b w:val="0"/>
          <w:bCs w:val="0"/>
          <w:lang w:val="sk-SK"/>
        </w:rPr>
        <w:t>12.12.2019</w:t>
      </w:r>
      <w:r w:rsidR="00E945E7">
        <w:rPr>
          <w:b w:val="0"/>
          <w:bCs w:val="0"/>
          <w:lang w:val="sk-SK"/>
        </w:rPr>
        <w:t>.</w:t>
      </w:r>
    </w:p>
    <w:p w:rsidR="00B61A0B" w:rsidRDefault="00B61A0B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</w:p>
    <w:p w:rsidR="00C10C00" w:rsidRDefault="0015210C" w:rsidP="0015210C">
      <w:pPr>
        <w:pStyle w:val="Zkladntext"/>
        <w:spacing w:line="276" w:lineRule="auto"/>
        <w:rPr>
          <w:b w:val="0"/>
          <w:bCs w:val="0"/>
          <w:lang w:val="sk-SK"/>
        </w:rPr>
      </w:pPr>
      <w:r w:rsidRPr="0015210C">
        <w:rPr>
          <w:noProof/>
          <w:lang w:val="sk-SK" w:eastAsia="sk-SK"/>
        </w:rPr>
        <w:drawing>
          <wp:inline distT="0" distB="0" distL="0" distR="0">
            <wp:extent cx="5295900" cy="3028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41" w:rsidRDefault="00617B41" w:rsidP="0015210C">
      <w:pPr>
        <w:spacing w:line="360" w:lineRule="auto"/>
        <w:jc w:val="both"/>
      </w:pPr>
    </w:p>
    <w:p w:rsidR="00252EB7" w:rsidRDefault="00FC4CA2" w:rsidP="00173571">
      <w:pPr>
        <w:spacing w:line="276" w:lineRule="auto"/>
        <w:ind w:firstLine="360"/>
        <w:jc w:val="both"/>
      </w:pPr>
      <w:r w:rsidRPr="00B6043D">
        <w:t xml:space="preserve">Obec zostavila v roku </w:t>
      </w:r>
      <w:r w:rsidR="00DA15F6">
        <w:t>2020</w:t>
      </w:r>
      <w:r w:rsidRPr="00B6043D">
        <w:t xml:space="preserve"> prebytk</w:t>
      </w:r>
      <w:r w:rsidR="00617B41" w:rsidRPr="00B6043D">
        <w:t xml:space="preserve">ový bežný rozpočet vo výške </w:t>
      </w:r>
      <w:r w:rsidR="0015210C">
        <w:t>1.86</w:t>
      </w:r>
      <w:r w:rsidR="00882B69">
        <w:t>0</w:t>
      </w:r>
      <w:r w:rsidRPr="00B6043D">
        <w:t xml:space="preserve">,- Eur a dosiahla prebytkový bežný rozpočet vo výške </w:t>
      </w:r>
      <w:r w:rsidR="00882B69">
        <w:t>2</w:t>
      </w:r>
      <w:r w:rsidR="0015210C">
        <w:t>44.859,29</w:t>
      </w:r>
      <w:r w:rsidRPr="00B6043D">
        <w:t xml:space="preserve"> Eur. </w:t>
      </w:r>
    </w:p>
    <w:p w:rsidR="00617B41" w:rsidRPr="00B6043D" w:rsidRDefault="00FC4CA2" w:rsidP="00173571">
      <w:pPr>
        <w:spacing w:line="276" w:lineRule="auto"/>
        <w:ind w:firstLine="360"/>
        <w:jc w:val="both"/>
      </w:pPr>
      <w:r w:rsidRPr="00B6043D">
        <w:lastRenderedPageBreak/>
        <w:t xml:space="preserve">Kapitálový rozpočet zostavila ako schodkový vo výške </w:t>
      </w:r>
      <w:r w:rsidR="00617B41" w:rsidRPr="00B6043D">
        <w:t>–</w:t>
      </w:r>
      <w:r w:rsidRPr="00B6043D">
        <w:t xml:space="preserve"> </w:t>
      </w:r>
      <w:r w:rsidR="0015210C">
        <w:t xml:space="preserve">309.520,- </w:t>
      </w:r>
      <w:r w:rsidRPr="00B6043D">
        <w:t xml:space="preserve">Eur a dosiahla schodkový kapitálový rozpočet vo výške </w:t>
      </w:r>
      <w:r w:rsidR="00617B41" w:rsidRPr="00B6043D">
        <w:t>–</w:t>
      </w:r>
      <w:r w:rsidR="0015210C">
        <w:t xml:space="preserve"> 92.456,30</w:t>
      </w:r>
      <w:r w:rsidRPr="00B6043D">
        <w:t xml:space="preserve"> Eur. </w:t>
      </w:r>
      <w:r w:rsidR="0015210C">
        <w:t>O</w:t>
      </w:r>
      <w:r w:rsidR="00B6043D">
        <w:t>b</w:t>
      </w:r>
      <w:r w:rsidR="00C10C00">
        <w:t>ec plánovala</w:t>
      </w:r>
      <w:r w:rsidR="00B6043D">
        <w:t xml:space="preserve"> </w:t>
      </w:r>
      <w:r w:rsidR="0015210C">
        <w:t xml:space="preserve">rozpočet </w:t>
      </w:r>
      <w:r w:rsidR="00DE05A9">
        <w:t>vy</w:t>
      </w:r>
      <w:r w:rsidR="0015210C">
        <w:t>rovnať</w:t>
      </w:r>
      <w:r w:rsidR="00B6043D">
        <w:t xml:space="preserve"> rozdielom fi</w:t>
      </w:r>
      <w:r w:rsidR="0015210C">
        <w:t>nančných operácií vo výške 307.660</w:t>
      </w:r>
      <w:r w:rsidR="00B6043D">
        <w:t>,- Eur</w:t>
      </w:r>
      <w:r w:rsidR="00FC6393">
        <w:t>, v</w:t>
      </w:r>
      <w:r w:rsidR="00A23A59">
        <w:t> </w:t>
      </w:r>
      <w:r w:rsidR="00B6043D">
        <w:t>skutočnosti</w:t>
      </w:r>
      <w:r w:rsidR="00A23A59">
        <w:t xml:space="preserve"> </w:t>
      </w:r>
      <w:r w:rsidR="00C10C00">
        <w:t xml:space="preserve">jej </w:t>
      </w:r>
      <w:r w:rsidR="00A23A59">
        <w:t xml:space="preserve">na vyrovnanie rozpočtu v roku </w:t>
      </w:r>
      <w:r w:rsidR="00DA15F6">
        <w:t>2020</w:t>
      </w:r>
      <w:r w:rsidR="0015210C">
        <w:t xml:space="preserve"> stačilo 173.233,40</w:t>
      </w:r>
      <w:r w:rsidR="00A23A59">
        <w:t xml:space="preserve"> Eur.</w:t>
      </w:r>
    </w:p>
    <w:p w:rsidR="00B6043D" w:rsidRPr="00B6043D" w:rsidRDefault="00FC4CA2" w:rsidP="00B25FF1">
      <w:pPr>
        <w:spacing w:line="276" w:lineRule="auto"/>
        <w:ind w:firstLine="360"/>
        <w:jc w:val="both"/>
      </w:pPr>
      <w:r w:rsidRPr="00B6043D">
        <w:t xml:space="preserve">Na základe rozhodnutia obecného zastupiteľstva boli </w:t>
      </w:r>
      <w:r w:rsidR="00B6043D" w:rsidRPr="00B6043D">
        <w:t xml:space="preserve">v príjmových finančných operáciách zahrnuté prostriedky </w:t>
      </w:r>
      <w:r w:rsidR="00CC78CC">
        <w:t xml:space="preserve">vo výške 174.149,45 Eur </w:t>
      </w:r>
      <w:r w:rsidR="00B6043D" w:rsidRPr="00B6043D">
        <w:t xml:space="preserve">na krytie </w:t>
      </w:r>
      <w:r w:rsidRPr="00B6043D">
        <w:t>schod</w:t>
      </w:r>
      <w:r w:rsidR="00B6043D" w:rsidRPr="00B6043D">
        <w:t>ku</w:t>
      </w:r>
      <w:r w:rsidRPr="00B6043D">
        <w:t xml:space="preserve"> kapitálového rozpočtu</w:t>
      </w:r>
      <w:r w:rsidR="00B6043D" w:rsidRPr="00B6043D">
        <w:t>, ktorý bol</w:t>
      </w:r>
      <w:r w:rsidRPr="00B6043D">
        <w:t xml:space="preserve"> v p</w:t>
      </w:r>
      <w:r w:rsidR="0015210C">
        <w:t xml:space="preserve">riebehu rozpočtového roka krytý </w:t>
      </w:r>
      <w:r w:rsidRPr="00B6043D">
        <w:t xml:space="preserve">prebytkom bežného rozpočtu, kapitálovými príjmami </w:t>
      </w:r>
      <w:r w:rsidR="0066219A">
        <w:t>vo výške 118.969,96</w:t>
      </w:r>
      <w:r w:rsidR="00CC78CC">
        <w:t xml:space="preserve"> Eur </w:t>
      </w:r>
      <w:r w:rsidRPr="00B6043D">
        <w:t>a dofinancovaný z peňažnýc</w:t>
      </w:r>
      <w:r w:rsidR="00617B41" w:rsidRPr="00B6043D">
        <w:t xml:space="preserve">h fondov obce vo výške </w:t>
      </w:r>
      <w:r w:rsidR="00CC78CC">
        <w:t>92.456,30</w:t>
      </w:r>
      <w:r w:rsidR="00252EB7">
        <w:t xml:space="preserve"> </w:t>
      </w:r>
      <w:r w:rsidRPr="00B6043D">
        <w:t>Eur</w:t>
      </w:r>
      <w:r w:rsidR="00B6043D" w:rsidRPr="00B6043D">
        <w:t>.</w:t>
      </w:r>
      <w:r w:rsidR="00CC78CC">
        <w:t xml:space="preserve"> Obci bola MF SR posk</w:t>
      </w:r>
      <w:r w:rsidR="0066219A">
        <w:t>y</w:t>
      </w:r>
      <w:r w:rsidR="00CC78CC">
        <w:t xml:space="preserve">tnutá návratná bezúročná finančná výpomoc na údržbu objektov a zariadení </w:t>
      </w:r>
      <w:r w:rsidR="0066219A">
        <w:t>vo v</w:t>
      </w:r>
      <w:r w:rsidR="00CC78CC">
        <w:t>ýške 64.316,00 Eur.</w:t>
      </w:r>
      <w:r w:rsidR="00C10C00">
        <w:t xml:space="preserve"> Do rozpočtu b</w:t>
      </w:r>
      <w:r w:rsidRPr="00B6043D">
        <w:t xml:space="preserve">oli </w:t>
      </w:r>
      <w:r w:rsidR="00B6043D" w:rsidRPr="00B6043D">
        <w:t xml:space="preserve">zapojené prostriedky </w:t>
      </w:r>
      <w:r w:rsidRPr="00B6043D">
        <w:t>z fondu prevád</w:t>
      </w:r>
      <w:r w:rsidR="00617B41" w:rsidRPr="00B6043D">
        <w:t xml:space="preserve">zky, údržby a opráv </w:t>
      </w:r>
      <w:r w:rsidR="00B6043D" w:rsidRPr="00B6043D">
        <w:t>na údržbu nájomného bytového domu</w:t>
      </w:r>
      <w:r w:rsidR="0015210C">
        <w:t xml:space="preserve"> vo výške 2.009</w:t>
      </w:r>
      <w:r w:rsidR="00C10C00">
        <w:t>,00 Eur</w:t>
      </w:r>
      <w:r w:rsidR="00B6043D" w:rsidRPr="00B6043D">
        <w:t>. Ďalej boli zapojen</w:t>
      </w:r>
      <w:r w:rsidR="00882B69">
        <w:t>é</w:t>
      </w:r>
      <w:r w:rsidR="00B6043D" w:rsidRPr="00B6043D">
        <w:t xml:space="preserve"> </w:t>
      </w:r>
      <w:r w:rsidR="00BF572F">
        <w:t xml:space="preserve">finančné </w:t>
      </w:r>
      <w:r w:rsidR="00B6043D" w:rsidRPr="00B6043D">
        <w:t>p</w:t>
      </w:r>
      <w:r w:rsidR="00617B41" w:rsidRPr="00B6043D">
        <w:t>rostriedky školskej jedálne z predch</w:t>
      </w:r>
      <w:r w:rsidR="00882B69">
        <w:t xml:space="preserve">ádzajúcich rokov vo </w:t>
      </w:r>
      <w:r w:rsidR="00882B69" w:rsidRPr="00252EB7">
        <w:t xml:space="preserve">výške </w:t>
      </w:r>
      <w:r w:rsidR="00CC78CC">
        <w:t>10.438,85</w:t>
      </w:r>
      <w:r w:rsidR="00617B41" w:rsidRPr="00252EB7">
        <w:t xml:space="preserve"> Eur</w:t>
      </w:r>
      <w:r w:rsidR="00252EB7">
        <w:t>, ktoré</w:t>
      </w:r>
      <w:r w:rsidR="00B6043D" w:rsidRPr="00B6043D">
        <w:t xml:space="preserve"> </w:t>
      </w:r>
      <w:r w:rsidR="00617B41" w:rsidRPr="00B6043D">
        <w:t>boli použité na prevádzku školskej jedálne</w:t>
      </w:r>
      <w:r w:rsidR="00BF572F">
        <w:t xml:space="preserve"> a zostatok poskytnutých a nevyčerpaných finančných prostriedkov dotácie </w:t>
      </w:r>
      <w:r w:rsidR="00CC78CC">
        <w:t>Fondu na podporu umenia</w:t>
      </w:r>
      <w:r w:rsidR="00BF572F">
        <w:t xml:space="preserve"> vo </w:t>
      </w:r>
      <w:r w:rsidR="00CC78CC">
        <w:t>výške 4.901,30 Eur,</w:t>
      </w:r>
      <w:r w:rsidR="00BF572F">
        <w:t xml:space="preserve"> ktoré boli použité na </w:t>
      </w:r>
      <w:r w:rsidR="00CC78CC">
        <w:t>podporu kultúrnych aktivít obce</w:t>
      </w:r>
      <w:r w:rsidR="00BF572F">
        <w:t>.</w:t>
      </w:r>
      <w:r w:rsidR="00A23A59">
        <w:t xml:space="preserve"> </w:t>
      </w:r>
      <w:r w:rsidR="00252EB7">
        <w:t>V rámci príjmových a výdavkových operácií boli zúčtované</w:t>
      </w:r>
      <w:r w:rsidR="00B25FF1">
        <w:t xml:space="preserve"> správne poplatky za</w:t>
      </w:r>
      <w:r w:rsidR="00252EB7">
        <w:t xml:space="preserve"> služby integrovaného obslužného miesta </w:t>
      </w:r>
      <w:r w:rsidR="00B25FF1">
        <w:t xml:space="preserve">občana </w:t>
      </w:r>
      <w:r w:rsidR="00252EB7">
        <w:t>vo v</w:t>
      </w:r>
      <w:r w:rsidR="00BF572F">
        <w:t>ýške 2</w:t>
      </w:r>
      <w:r w:rsidR="00CC78CC">
        <w:t>8</w:t>
      </w:r>
      <w:r w:rsidR="00252EB7">
        <w:t xml:space="preserve">,00 Eur. </w:t>
      </w:r>
      <w:r w:rsidR="00B6043D" w:rsidRPr="00B6043D">
        <w:t xml:space="preserve">Vo výdavkových  finančných operáciách obce </w:t>
      </w:r>
      <w:r w:rsidR="00B25FF1">
        <w:t xml:space="preserve">vo výške 916,05 Eur </w:t>
      </w:r>
      <w:r w:rsidR="00B6043D" w:rsidRPr="00B6043D">
        <w:t>sú zahrnuté</w:t>
      </w:r>
      <w:r w:rsidRPr="00B6043D">
        <w:t xml:space="preserve"> splátky</w:t>
      </w:r>
      <w:r w:rsidR="00882B69">
        <w:t xml:space="preserve"> i</w:t>
      </w:r>
      <w:r w:rsidR="00BF572F">
        <w:t>sti</w:t>
      </w:r>
      <w:r w:rsidR="0066219A">
        <w:t>ny úveru zo ŠFRB na výstavbu nájomných bytov vo výške 888,05</w:t>
      </w:r>
      <w:r w:rsidR="00B6043D" w:rsidRPr="00B6043D">
        <w:t xml:space="preserve"> Eur.</w:t>
      </w:r>
    </w:p>
    <w:p w:rsidR="00FC4CA2" w:rsidRDefault="00FC4CA2" w:rsidP="004046DB">
      <w:pPr>
        <w:spacing w:line="360" w:lineRule="auto"/>
        <w:ind w:firstLine="360"/>
        <w:jc w:val="both"/>
      </w:pPr>
      <w:r w:rsidRPr="00FC4CA2">
        <w:rPr>
          <w:highlight w:val="yellow"/>
        </w:rPr>
        <w:t xml:space="preserve"> </w:t>
      </w:r>
    </w:p>
    <w:p w:rsidR="00DE05A9" w:rsidRPr="005230D2" w:rsidRDefault="00DE05A9" w:rsidP="004046DB">
      <w:pPr>
        <w:spacing w:line="360" w:lineRule="auto"/>
        <w:ind w:firstLine="360"/>
        <w:jc w:val="both"/>
      </w:pPr>
    </w:p>
    <w:p w:rsidR="00FC4CA2" w:rsidRPr="005230D2" w:rsidRDefault="000D4AFA" w:rsidP="00FC4CA2">
      <w:pPr>
        <w:pStyle w:val="Nadpis2"/>
      </w:pPr>
      <w:bookmarkStart w:id="14" w:name="_Toc72145434"/>
      <w:r>
        <w:t xml:space="preserve">Zmeny rozpočtu obce v roku </w:t>
      </w:r>
      <w:r w:rsidR="00DA15F6">
        <w:t>2020</w:t>
      </w:r>
      <w:bookmarkEnd w:id="14"/>
    </w:p>
    <w:p w:rsidR="00FC4CA2" w:rsidRDefault="00BF5222" w:rsidP="00173571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Zmeny rozpočtu vrátane zmeny programov obce boli v priebehu rozpočtového roka vykonané prostredníctvom rozpočtových opatrení v súlade s</w:t>
      </w:r>
      <w:r w:rsidR="003B4914">
        <w:rPr>
          <w:b w:val="0"/>
          <w:bCs w:val="0"/>
          <w:lang w:val="sk-SK"/>
        </w:rPr>
        <w:t> </w:t>
      </w:r>
      <w:proofErr w:type="spellStart"/>
      <w:r w:rsidR="003B4914">
        <w:rPr>
          <w:b w:val="0"/>
          <w:bCs w:val="0"/>
          <w:lang w:val="sk-SK"/>
        </w:rPr>
        <w:t>ust</w:t>
      </w:r>
      <w:proofErr w:type="spellEnd"/>
      <w:r w:rsidR="003B4914"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§ 14 zákona o rozpočtových pravidlách.</w:t>
      </w:r>
      <w:r w:rsidR="00F30611" w:rsidRPr="005230D2">
        <w:rPr>
          <w:b w:val="0"/>
          <w:bCs w:val="0"/>
          <w:lang w:val="sk-SK"/>
        </w:rPr>
        <w:t xml:space="preserve"> </w:t>
      </w:r>
    </w:p>
    <w:p w:rsidR="00DE05A9" w:rsidRDefault="00DE05A9" w:rsidP="00DE05A9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ab/>
      </w:r>
      <w:r w:rsidRPr="00DE05A9">
        <w:rPr>
          <w:b w:val="0"/>
          <w:lang w:val="sk-SK"/>
        </w:rPr>
        <w:t xml:space="preserve">Obec sleduje v priebehu rozpočtového roka vývoj hospodárenia podľa </w:t>
      </w:r>
      <w:r>
        <w:rPr>
          <w:b w:val="0"/>
          <w:lang w:val="sk-SK"/>
        </w:rPr>
        <w:t xml:space="preserve">zostaveného </w:t>
      </w:r>
      <w:r w:rsidRPr="00DE05A9">
        <w:rPr>
          <w:b w:val="0"/>
          <w:lang w:val="sk-SK"/>
        </w:rPr>
        <w:t>rozpočtu a v prípade  potreby vykonáva zmeny vo svojom rozpočte, najmä zvýšenie vlastných príjmov alebo zvýšenie výdavkov, s cieľom</w:t>
      </w:r>
      <w:r>
        <w:rPr>
          <w:b w:val="0"/>
          <w:lang w:val="sk-SK"/>
        </w:rPr>
        <w:t xml:space="preserve"> zabezpečiť vyrovnanosť </w:t>
      </w:r>
      <w:r w:rsidRPr="00DE05A9">
        <w:rPr>
          <w:b w:val="0"/>
          <w:lang w:val="sk-SK"/>
        </w:rPr>
        <w:t>rozpočtu ku koncu rozpočtového roka</w:t>
      </w:r>
      <w:r>
        <w:rPr>
          <w:b w:val="0"/>
          <w:lang w:val="sk-SK"/>
        </w:rPr>
        <w:t xml:space="preserve">,  pričom   schodok   </w:t>
      </w:r>
      <w:r w:rsidRPr="00DE05A9">
        <w:rPr>
          <w:b w:val="0"/>
          <w:lang w:val="sk-SK"/>
        </w:rPr>
        <w:t>rozpočtu   môže   vzniknúť   len   z   dôvodu   použitia prostriedkov rezervného</w:t>
      </w:r>
      <w:r>
        <w:rPr>
          <w:b w:val="0"/>
          <w:lang w:val="sk-SK"/>
        </w:rPr>
        <w:t xml:space="preserve"> alebo peňažného </w:t>
      </w:r>
      <w:r w:rsidRPr="00DE05A9">
        <w:rPr>
          <w:b w:val="0"/>
          <w:lang w:val="sk-SK"/>
        </w:rPr>
        <w:t>fondu alebo použitia  účelovo  určených  prostriedkov  poskytnutých  zo štátneho  rozpočtu, z rozpočtu Európskej únie alebo na základe osobitného predpisu, nevyčerpaných v minulých rokoch. Súčasťou rozpočtu obce sú  rozpočty rozpočtov</w:t>
      </w:r>
      <w:r>
        <w:rPr>
          <w:b w:val="0"/>
          <w:lang w:val="sk-SK"/>
        </w:rPr>
        <w:t>ých</w:t>
      </w:r>
      <w:r w:rsidRPr="00DE05A9">
        <w:rPr>
          <w:b w:val="0"/>
          <w:lang w:val="sk-SK"/>
        </w:rPr>
        <w:t xml:space="preserve"> organizáci</w:t>
      </w:r>
      <w:r>
        <w:rPr>
          <w:b w:val="0"/>
          <w:lang w:val="sk-SK"/>
        </w:rPr>
        <w:t>í</w:t>
      </w:r>
      <w:r w:rsidRPr="00DE05A9">
        <w:rPr>
          <w:b w:val="0"/>
          <w:lang w:val="sk-SK"/>
        </w:rPr>
        <w:t xml:space="preserve"> a organizačných útvarov obce.</w:t>
      </w:r>
      <w:r w:rsidRPr="00DE05A9">
        <w:rPr>
          <w:b w:val="0"/>
          <w:bCs w:val="0"/>
          <w:lang w:val="sk-SK"/>
        </w:rPr>
        <w:t xml:space="preserve"> </w:t>
      </w:r>
    </w:p>
    <w:p w:rsidR="00DE05A9" w:rsidRPr="005230D2" w:rsidRDefault="00DE05A9" w:rsidP="00DE05A9">
      <w:pPr>
        <w:pStyle w:val="Zkladntext"/>
        <w:spacing w:line="276" w:lineRule="auto"/>
        <w:ind w:firstLine="360"/>
        <w:rPr>
          <w:b w:val="0"/>
          <w:bCs w:val="0"/>
          <w:lang w:val="sk-SK"/>
        </w:rPr>
      </w:pPr>
      <w:r w:rsidRPr="005230D2">
        <w:rPr>
          <w:b w:val="0"/>
          <w:bCs w:val="0"/>
          <w:lang w:val="sk-SK"/>
        </w:rPr>
        <w:t>Obec vedie operatívnu evidenciu o všetkých rozpočtových opatreniach vykonaných v priebehu rozpočtového roka.</w:t>
      </w:r>
    </w:p>
    <w:p w:rsidR="00B23F16" w:rsidRDefault="00B23F16" w:rsidP="00DE05A9">
      <w:pPr>
        <w:pStyle w:val="Zkladntext"/>
        <w:spacing w:line="276" w:lineRule="auto"/>
        <w:rPr>
          <w:b w:val="0"/>
          <w:bCs w:val="0"/>
          <w:lang w:val="sk-SK"/>
        </w:rPr>
      </w:pPr>
    </w:p>
    <w:p w:rsidR="00DE05A9" w:rsidRPr="00DE05A9" w:rsidRDefault="00DE05A9" w:rsidP="00DE05A9">
      <w:pPr>
        <w:pStyle w:val="Zkladntext"/>
        <w:spacing w:line="276" w:lineRule="auto"/>
        <w:rPr>
          <w:b w:val="0"/>
          <w:bCs w:val="0"/>
          <w:lang w:val="sk-SK"/>
        </w:rPr>
      </w:pPr>
    </w:p>
    <w:p w:rsidR="00405FE5" w:rsidRPr="005230D2" w:rsidRDefault="00405FE5" w:rsidP="00FC4CA2">
      <w:pPr>
        <w:pStyle w:val="Nadpis3"/>
      </w:pPr>
      <w:bookmarkStart w:id="15" w:name="_Toc72145435"/>
      <w:r w:rsidRPr="005230D2">
        <w:t>Prehľad o vyko</w:t>
      </w:r>
      <w:r w:rsidR="00F30611" w:rsidRPr="005230D2">
        <w:t>naných rozpočtových opatreniach</w:t>
      </w:r>
      <w:bookmarkEnd w:id="15"/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 xml:space="preserve">Rozpočet obce Heľpa bol v roku </w:t>
      </w:r>
      <w:r w:rsidR="00DA15F6">
        <w:rPr>
          <w:b w:val="0"/>
          <w:bCs w:val="0"/>
          <w:lang w:val="sk-SK"/>
        </w:rPr>
        <w:t>2020</w:t>
      </w:r>
      <w:r>
        <w:rPr>
          <w:b w:val="0"/>
          <w:bCs w:val="0"/>
          <w:lang w:val="sk-SK"/>
        </w:rPr>
        <w:t xml:space="preserve"> upravený </w:t>
      </w:r>
      <w:r w:rsidR="009372BC">
        <w:rPr>
          <w:b w:val="0"/>
          <w:bCs w:val="0"/>
          <w:lang w:val="sk-SK"/>
        </w:rPr>
        <w:t>8</w:t>
      </w:r>
      <w:r w:rsidR="00882B69">
        <w:rPr>
          <w:b w:val="0"/>
          <w:bCs w:val="0"/>
          <w:lang w:val="sk-SK"/>
        </w:rPr>
        <w:t>-</w:t>
      </w:r>
      <w:r w:rsidR="00983E42">
        <w:rPr>
          <w:b w:val="0"/>
          <w:bCs w:val="0"/>
          <w:lang w:val="sk-SK"/>
        </w:rPr>
        <w:t>krát.</w:t>
      </w:r>
    </w:p>
    <w:p w:rsidR="008E0680" w:rsidRDefault="009372BC" w:rsidP="004551E4">
      <w:pPr>
        <w:pStyle w:val="Zkladntext"/>
        <w:spacing w:line="360" w:lineRule="auto"/>
        <w:rPr>
          <w:b w:val="0"/>
          <w:bCs w:val="0"/>
          <w:lang w:val="sk-SK"/>
        </w:rPr>
      </w:pPr>
      <w:r w:rsidRPr="009372BC">
        <w:rPr>
          <w:noProof/>
          <w:lang w:val="sk-SK" w:eastAsia="sk-SK"/>
        </w:rPr>
        <w:lastRenderedPageBreak/>
        <w:drawing>
          <wp:inline distT="0" distB="0" distL="0" distR="0">
            <wp:extent cx="4457700" cy="20383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166"/>
        <w:tblW w:w="82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22"/>
      </w:tblGrid>
      <w:tr w:rsidR="003B4914" w:rsidRPr="005230D2" w:rsidTr="003B4914">
        <w:trPr>
          <w:trHeight w:val="283"/>
        </w:trPr>
        <w:tc>
          <w:tcPr>
            <w:tcW w:w="8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bCs/>
                <w:sz w:val="16"/>
                <w:szCs w:val="16"/>
                <w:lang w:eastAsia="sk-SK"/>
              </w:rPr>
            </w:pPr>
            <w:r w:rsidRPr="005230D2">
              <w:rPr>
                <w:bCs/>
                <w:sz w:val="16"/>
                <w:szCs w:val="16"/>
                <w:lang w:eastAsia="sk-SK"/>
              </w:rPr>
              <w:t xml:space="preserve">Poznámka:  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rozpočtové opatrenia podľa</w:t>
            </w:r>
            <w:r w:rsidRPr="005230D2">
              <w:rPr>
                <w:bCs/>
                <w:sz w:val="16"/>
                <w:szCs w:val="16"/>
                <w:lang w:eastAsia="sk-SK"/>
              </w:rPr>
              <w:t xml:space="preserve"> </w:t>
            </w:r>
            <w:r w:rsidRPr="005230D2">
              <w:rPr>
                <w:b/>
                <w:bCs/>
                <w:sz w:val="16"/>
                <w:szCs w:val="16"/>
                <w:lang w:eastAsia="sk-SK"/>
              </w:rPr>
              <w:t>§ 14 ods. 2  písm.</w:t>
            </w:r>
          </w:p>
          <w:p w:rsidR="003B4914" w:rsidRPr="005230D2" w:rsidRDefault="003B4914" w:rsidP="003B4914">
            <w:pPr>
              <w:rPr>
                <w:rFonts w:ascii="Arial" w:hAnsi="Arial" w:cs="Arial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a) presun rozpočtovaných prostriedkov v rámci schváleného rozpočtu, pričom sa nemenia celkové príjmy a celkové výdavky,</w:t>
            </w:r>
          </w:p>
        </w:tc>
      </w:tr>
      <w:tr w:rsidR="003B4914" w:rsidRPr="005230D2" w:rsidTr="00800A76">
        <w:trPr>
          <w:trHeight w:val="199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b) povolené prekročenie a viazanie príjmov,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c) povolené prekročenie a viazanie výdavkov,</w:t>
            </w:r>
          </w:p>
        </w:tc>
      </w:tr>
      <w:tr w:rsidR="003B4914" w:rsidRPr="005230D2" w:rsidTr="003B4914">
        <w:trPr>
          <w:trHeight w:val="255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914" w:rsidRPr="005230D2" w:rsidRDefault="003B4914" w:rsidP="003B4914">
            <w:pPr>
              <w:suppressAutoHyphens w:val="0"/>
              <w:rPr>
                <w:color w:val="000000"/>
                <w:sz w:val="16"/>
                <w:szCs w:val="16"/>
                <w:lang w:eastAsia="sk-SK"/>
              </w:rPr>
            </w:pPr>
            <w:r w:rsidRPr="005230D2">
              <w:rPr>
                <w:color w:val="000000"/>
                <w:sz w:val="16"/>
                <w:szCs w:val="16"/>
                <w:lang w:eastAsia="sk-SK"/>
              </w:rPr>
              <w:t>d) povolené prekročenie a viazanie finančných operácií.</w:t>
            </w:r>
          </w:p>
        </w:tc>
      </w:tr>
    </w:tbl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3B4914" w:rsidRDefault="003B4914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A23A59" w:rsidRDefault="00A23A59" w:rsidP="004551E4">
      <w:pPr>
        <w:pStyle w:val="Zkladntext"/>
        <w:spacing w:line="360" w:lineRule="auto"/>
        <w:rPr>
          <w:b w:val="0"/>
          <w:bCs w:val="0"/>
          <w:lang w:val="sk-SK"/>
        </w:rPr>
      </w:pPr>
    </w:p>
    <w:p w:rsidR="00BE7BB9" w:rsidRPr="005230D2" w:rsidRDefault="000D4AFA" w:rsidP="00B23F16">
      <w:pPr>
        <w:pStyle w:val="Nadpis2"/>
      </w:pPr>
      <w:bookmarkStart w:id="16" w:name="_Toc72145436"/>
      <w:r>
        <w:t xml:space="preserve">Údaje o plnení </w:t>
      </w:r>
      <w:r w:rsidR="00F10314">
        <w:t>rozpočtu</w:t>
      </w:r>
      <w:bookmarkEnd w:id="16"/>
    </w:p>
    <w:p w:rsidR="00835F2A" w:rsidRPr="005230D2" w:rsidRDefault="00835F2A" w:rsidP="00173571">
      <w:pPr>
        <w:pStyle w:val="Zkladntext"/>
        <w:spacing w:line="276" w:lineRule="auto"/>
        <w:ind w:firstLine="576"/>
        <w:rPr>
          <w:b w:val="0"/>
          <w:bCs w:val="0"/>
          <w:lang w:val="sk-SK"/>
        </w:rPr>
      </w:pPr>
      <w:r>
        <w:rPr>
          <w:b w:val="0"/>
          <w:bCs w:val="0"/>
          <w:lang w:val="sk-SK"/>
        </w:rPr>
        <w:t>V tejto časti obec uvádza rozbor r</w:t>
      </w:r>
      <w:r w:rsidR="005E6E22" w:rsidRPr="00835F2A">
        <w:rPr>
          <w:b w:val="0"/>
          <w:bCs w:val="0"/>
          <w:lang w:val="sk-SK"/>
        </w:rPr>
        <w:t>ozpočtov</w:t>
      </w:r>
      <w:r w:rsidR="00B044F3" w:rsidRPr="00835F2A">
        <w:rPr>
          <w:b w:val="0"/>
          <w:bCs w:val="0"/>
          <w:lang w:val="sk-SK"/>
        </w:rPr>
        <w:t>é</w:t>
      </w:r>
      <w:r>
        <w:rPr>
          <w:b w:val="0"/>
          <w:bCs w:val="0"/>
          <w:lang w:val="sk-SK"/>
        </w:rPr>
        <w:t>ho</w:t>
      </w:r>
      <w:r w:rsidR="00B044F3" w:rsidRPr="00835F2A">
        <w:rPr>
          <w:b w:val="0"/>
          <w:bCs w:val="0"/>
          <w:lang w:val="sk-SK"/>
        </w:rPr>
        <w:t xml:space="preserve"> hospodáreni</w:t>
      </w:r>
      <w:r>
        <w:rPr>
          <w:b w:val="0"/>
          <w:bCs w:val="0"/>
          <w:lang w:val="sk-SK"/>
        </w:rPr>
        <w:t>a</w:t>
      </w:r>
      <w:r w:rsidR="00B044F3" w:rsidRPr="00835F2A">
        <w:rPr>
          <w:b w:val="0"/>
          <w:bCs w:val="0"/>
          <w:lang w:val="sk-SK"/>
        </w:rPr>
        <w:t xml:space="preserve"> obce v roku </w:t>
      </w:r>
      <w:r w:rsidR="00DA15F6">
        <w:rPr>
          <w:b w:val="0"/>
          <w:bCs w:val="0"/>
          <w:lang w:val="sk-SK"/>
        </w:rPr>
        <w:t>2020</w:t>
      </w:r>
      <w:r>
        <w:rPr>
          <w:b w:val="0"/>
          <w:bCs w:val="0"/>
          <w:lang w:val="sk-SK"/>
        </w:rPr>
        <w:t xml:space="preserve">. </w:t>
      </w:r>
      <w:r w:rsidRPr="005230D2">
        <w:rPr>
          <w:b w:val="0"/>
          <w:bCs w:val="0"/>
          <w:lang w:val="sk-SK"/>
        </w:rPr>
        <w:t>Obec uvádza plnenie príjmov v súlade s § 5 zákona o rozpočtových pravidlách podľa ekonomickej klasifikácie</w:t>
      </w:r>
      <w:r>
        <w:rPr>
          <w:b w:val="0"/>
          <w:bCs w:val="0"/>
          <w:lang w:val="sk-SK"/>
        </w:rPr>
        <w:t xml:space="preserve"> a</w:t>
      </w:r>
      <w:r w:rsidRPr="005230D2">
        <w:rPr>
          <w:b w:val="0"/>
          <w:bCs w:val="0"/>
          <w:lang w:val="sk-SK"/>
        </w:rPr>
        <w:t xml:space="preserve"> čerpanie výdavkov v súlade s § 7 z</w:t>
      </w:r>
      <w:r>
        <w:rPr>
          <w:b w:val="0"/>
          <w:bCs w:val="0"/>
          <w:lang w:val="sk-SK"/>
        </w:rPr>
        <w:t xml:space="preserve">ákona o rozpočtových pravidlách </w:t>
      </w:r>
      <w:r w:rsidRPr="005230D2">
        <w:rPr>
          <w:b w:val="0"/>
          <w:bCs w:val="0"/>
          <w:lang w:val="sk-SK"/>
        </w:rPr>
        <w:t>podľa funkčnej klasifikácie a na úrovni hlavnej kategórie ekonomickej klasifikácie.</w:t>
      </w:r>
    </w:p>
    <w:p w:rsidR="00FC4CA2" w:rsidRDefault="00FC4CA2" w:rsidP="00173571">
      <w:pPr>
        <w:spacing w:line="276" w:lineRule="auto"/>
        <w:ind w:firstLine="576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DE05A9" w:rsidRDefault="00DE05A9" w:rsidP="00DE05A9">
      <w:pPr>
        <w:spacing w:line="276" w:lineRule="auto"/>
        <w:jc w:val="both"/>
        <w:rPr>
          <w:noProof/>
        </w:rPr>
      </w:pPr>
    </w:p>
    <w:p w:rsidR="00DE05A9" w:rsidRPr="003631DC" w:rsidRDefault="00DE05A9" w:rsidP="00DE05A9">
      <w:pPr>
        <w:pStyle w:val="Nadpis3"/>
      </w:pPr>
      <w:bookmarkStart w:id="17" w:name="_Toc72145437"/>
      <w:r w:rsidRPr="005230D2">
        <w:t xml:space="preserve">Bežný rozpočet za rok </w:t>
      </w:r>
      <w:r>
        <w:t>2020</w:t>
      </w:r>
      <w:bookmarkEnd w:id="17"/>
    </w:p>
    <w:p w:rsidR="00DE05A9" w:rsidRDefault="00DE05A9" w:rsidP="00DE05A9">
      <w:pPr>
        <w:spacing w:line="276" w:lineRule="auto"/>
        <w:jc w:val="both"/>
        <w:rPr>
          <w:noProof/>
        </w:rPr>
      </w:pPr>
    </w:p>
    <w:p w:rsidR="003631DC" w:rsidRDefault="00CD36C2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CD36C2">
        <w:rPr>
          <w:noProof/>
          <w:lang w:val="sk-SK" w:eastAsia="sk-SK"/>
        </w:rPr>
        <w:drawing>
          <wp:inline distT="0" distB="0" distL="0" distR="0">
            <wp:extent cx="5760085" cy="3164539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98" w:rsidRDefault="00F92298" w:rsidP="00000876">
      <w:pPr>
        <w:pStyle w:val="Zkladntext"/>
        <w:spacing w:line="360" w:lineRule="auto"/>
        <w:rPr>
          <w:b w:val="0"/>
          <w:bCs w:val="0"/>
          <w:lang w:val="sk-SK"/>
        </w:rPr>
      </w:pPr>
    </w:p>
    <w:p w:rsidR="00F92298" w:rsidRPr="003631DC" w:rsidRDefault="00CD36C2" w:rsidP="00000876">
      <w:pPr>
        <w:pStyle w:val="Zkladntext"/>
        <w:spacing w:line="360" w:lineRule="auto"/>
        <w:rPr>
          <w:b w:val="0"/>
          <w:bCs w:val="0"/>
          <w:lang w:val="sk-SK"/>
        </w:rPr>
      </w:pPr>
      <w:r w:rsidRPr="00CD36C2">
        <w:rPr>
          <w:noProof/>
          <w:lang w:val="sk-SK" w:eastAsia="sk-SK"/>
        </w:rPr>
        <w:lastRenderedPageBreak/>
        <w:drawing>
          <wp:inline distT="0" distB="0" distL="0" distR="0">
            <wp:extent cx="5760085" cy="9181841"/>
            <wp:effectExtent l="0" t="0" r="0" b="63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876" w:rsidRDefault="00D23195" w:rsidP="00000876">
      <w:r w:rsidRPr="00D23195">
        <w:rPr>
          <w:noProof/>
          <w:lang w:eastAsia="sk-SK"/>
        </w:rPr>
        <w:lastRenderedPageBreak/>
        <w:drawing>
          <wp:inline distT="0" distB="0" distL="0" distR="0">
            <wp:extent cx="5760085" cy="8768736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76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195" w:rsidRDefault="00D23195" w:rsidP="00000876">
      <w:pPr>
        <w:rPr>
          <w:lang w:val="en-US"/>
        </w:rPr>
      </w:pPr>
      <w:r w:rsidRPr="00D23195">
        <w:rPr>
          <w:noProof/>
          <w:lang w:eastAsia="sk-SK"/>
        </w:rPr>
        <w:lastRenderedPageBreak/>
        <w:drawing>
          <wp:inline distT="0" distB="0" distL="0" distR="0">
            <wp:extent cx="5760085" cy="1933019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F1" w:rsidRPr="00C10AB3" w:rsidRDefault="00B25FF1" w:rsidP="00000876">
      <w:pPr>
        <w:rPr>
          <w:lang w:val="en-US"/>
        </w:rPr>
      </w:pPr>
    </w:p>
    <w:p w:rsidR="002A2DA7" w:rsidRDefault="002A2DA7" w:rsidP="00000876"/>
    <w:p w:rsidR="00F92298" w:rsidRDefault="00F92298" w:rsidP="00000876"/>
    <w:p w:rsidR="001E4738" w:rsidRDefault="001E4738" w:rsidP="00835F2A">
      <w:pPr>
        <w:pStyle w:val="Nadpis3"/>
      </w:pPr>
      <w:bookmarkStart w:id="18" w:name="_Toc72145438"/>
      <w:r w:rsidRPr="005230D2">
        <w:t xml:space="preserve">Kapitálový rozpočet za rok </w:t>
      </w:r>
      <w:r w:rsidR="00DA15F6">
        <w:t>2020</w:t>
      </w:r>
      <w:bookmarkEnd w:id="18"/>
    </w:p>
    <w:p w:rsidR="00D23195" w:rsidRPr="00D23195" w:rsidRDefault="00D23195" w:rsidP="00D23195"/>
    <w:p w:rsidR="00D23195" w:rsidRDefault="00D23195" w:rsidP="004551E4">
      <w:pPr>
        <w:pStyle w:val="Zkladntext"/>
        <w:spacing w:line="360" w:lineRule="auto"/>
        <w:rPr>
          <w:bCs w:val="0"/>
          <w:sz w:val="28"/>
          <w:szCs w:val="28"/>
          <w:lang w:val="sk-SK"/>
        </w:rPr>
      </w:pPr>
      <w:r w:rsidRPr="00D23195">
        <w:rPr>
          <w:noProof/>
          <w:lang w:val="sk-SK" w:eastAsia="sk-SK"/>
        </w:rPr>
        <w:drawing>
          <wp:inline distT="0" distB="0" distL="0" distR="0">
            <wp:extent cx="5760085" cy="2229207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2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F1" w:rsidRDefault="00B25FF1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B25FF1">
        <w:rPr>
          <w:noProof/>
          <w:lang w:val="sk-SK" w:eastAsia="sk-SK"/>
        </w:rPr>
        <w:drawing>
          <wp:inline distT="0" distB="0" distL="0" distR="0">
            <wp:extent cx="5760085" cy="3187923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18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F1" w:rsidRDefault="00B25FF1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</w:p>
    <w:p w:rsidR="00BA70EE" w:rsidRPr="005230D2" w:rsidRDefault="001E4738" w:rsidP="00835F2A">
      <w:pPr>
        <w:pStyle w:val="Nadpis3"/>
      </w:pPr>
      <w:bookmarkStart w:id="19" w:name="_Toc72145439"/>
      <w:r w:rsidRPr="005230D2">
        <w:lastRenderedPageBreak/>
        <w:t xml:space="preserve">Finančné operácie za rok </w:t>
      </w:r>
      <w:r w:rsidR="00DA15F6">
        <w:t>2020</w:t>
      </w:r>
      <w:bookmarkEnd w:id="19"/>
    </w:p>
    <w:p w:rsidR="00445D3A" w:rsidRDefault="00B61A0B" w:rsidP="00482A33">
      <w:pPr>
        <w:pStyle w:val="Zkladntext"/>
        <w:spacing w:line="276" w:lineRule="auto"/>
        <w:rPr>
          <w:bCs w:val="0"/>
          <w:sz w:val="28"/>
          <w:szCs w:val="28"/>
          <w:lang w:val="sk-SK"/>
        </w:rPr>
      </w:pPr>
      <w:r w:rsidRPr="00B61A0B">
        <w:rPr>
          <w:noProof/>
          <w:lang w:val="sk-SK" w:eastAsia="sk-SK"/>
        </w:rPr>
        <w:drawing>
          <wp:inline distT="0" distB="0" distL="0" distR="0">
            <wp:extent cx="5760085" cy="2564368"/>
            <wp:effectExtent l="0" t="0" r="0" b="762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6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3D6" w:rsidRDefault="009473D6" w:rsidP="009473D6"/>
    <w:p w:rsidR="004F1D66" w:rsidRDefault="004F1D66" w:rsidP="009473D6"/>
    <w:p w:rsidR="004F1D66" w:rsidRDefault="004F1D66" w:rsidP="009473D6"/>
    <w:p w:rsidR="00B66E86" w:rsidRPr="005230D2" w:rsidRDefault="00B66E86" w:rsidP="00B66E86">
      <w:pPr>
        <w:pStyle w:val="Nadpis3"/>
      </w:pPr>
      <w:bookmarkStart w:id="20" w:name="_Toc72145440"/>
      <w:r>
        <w:t xml:space="preserve">Hospodárenie podľa hlavných kategórií ekonomickej klasifikácie </w:t>
      </w:r>
      <w:r w:rsidRPr="005230D2">
        <w:t xml:space="preserve">za rok </w:t>
      </w:r>
      <w:r>
        <w:t>2020</w:t>
      </w:r>
      <w:bookmarkEnd w:id="20"/>
    </w:p>
    <w:p w:rsidR="009473D6" w:rsidRDefault="00B66E86" w:rsidP="009473D6">
      <w:r w:rsidRPr="00B66E86">
        <w:rPr>
          <w:noProof/>
          <w:lang w:eastAsia="sk-SK"/>
        </w:rPr>
        <w:drawing>
          <wp:inline distT="0" distB="0" distL="0" distR="0">
            <wp:extent cx="4333875" cy="235267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86" w:rsidRDefault="00B66E86" w:rsidP="009473D6"/>
    <w:p w:rsidR="00B66E86" w:rsidRDefault="00B66E86" w:rsidP="009473D6"/>
    <w:p w:rsidR="004F1D66" w:rsidRPr="009473D6" w:rsidRDefault="004F1D66" w:rsidP="009473D6"/>
    <w:p w:rsidR="00482A33" w:rsidRPr="005230D2" w:rsidRDefault="000D4AFA" w:rsidP="00482A33">
      <w:pPr>
        <w:pStyle w:val="Nadpis2"/>
      </w:pPr>
      <w:bookmarkStart w:id="21" w:name="_Toc72145441"/>
      <w:r>
        <w:t>Zisťovanie prebytku/schodku rozpočtového hospodárenia</w:t>
      </w:r>
      <w:bookmarkEnd w:id="21"/>
      <w:r>
        <w:t xml:space="preserve"> </w:t>
      </w:r>
    </w:p>
    <w:p w:rsidR="009B47A5" w:rsidRDefault="009B47A5" w:rsidP="009B47A5">
      <w:pPr>
        <w:spacing w:before="240" w:line="276" w:lineRule="auto"/>
        <w:ind w:firstLine="360"/>
        <w:jc w:val="both"/>
        <w:rPr>
          <w:b/>
          <w:bCs/>
        </w:rPr>
      </w:pPr>
      <w:r w:rsidRPr="005230D2">
        <w:t xml:space="preserve">Výsledok rozpočtového hospodárenia obec zisťuje podľa ustanovenia § 2 a § 10 zákona č. 583/2004 </w:t>
      </w:r>
      <w:proofErr w:type="spellStart"/>
      <w:r w:rsidRPr="005230D2">
        <w:t>Z.z</w:t>
      </w:r>
      <w:proofErr w:type="spellEnd"/>
      <w:r w:rsidRPr="005230D2">
        <w:t xml:space="preserve">. o rozpočtových pravidlách  územnej samosprávy v znení  </w:t>
      </w:r>
      <w:proofErr w:type="spellStart"/>
      <w:r w:rsidRPr="005230D2">
        <w:t>nesk</w:t>
      </w:r>
      <w:proofErr w:type="spellEnd"/>
      <w:r w:rsidRPr="005230D2">
        <w:t xml:space="preserve">. predpisov po zúčtovaní celkových príjmov a výdavkov ako </w:t>
      </w:r>
      <w:r w:rsidRPr="005230D2">
        <w:rPr>
          <w:b/>
        </w:rPr>
        <w:t>výsledok bilancie celkových príjmov a celkových výdavkov rozpočtu obce</w:t>
      </w:r>
      <w:r w:rsidRPr="005230D2">
        <w:t xml:space="preserve"> (vrátane príjmov a výdavkov svoj</w:t>
      </w:r>
      <w:r>
        <w:t>ich</w:t>
      </w:r>
      <w:r w:rsidRPr="005230D2">
        <w:t xml:space="preserve"> zriaden</w:t>
      </w:r>
      <w:r>
        <w:t>ých</w:t>
      </w:r>
      <w:r w:rsidRPr="005230D2">
        <w:t xml:space="preserve"> rozpočtov</w:t>
      </w:r>
      <w:r>
        <w:t>ých</w:t>
      </w:r>
      <w:r w:rsidRPr="005230D2">
        <w:t xml:space="preserve"> organizáci</w:t>
      </w:r>
      <w:r>
        <w:t>í</w:t>
      </w:r>
      <w:r w:rsidRPr="005230D2">
        <w:t>).</w:t>
      </w:r>
      <w:r w:rsidRPr="005230D2">
        <w:rPr>
          <w:b/>
          <w:bCs/>
        </w:rPr>
        <w:t xml:space="preserve"> </w:t>
      </w:r>
    </w:p>
    <w:p w:rsidR="00B25FF1" w:rsidRDefault="00B25FF1" w:rsidP="00B25FF1">
      <w:pPr>
        <w:spacing w:before="240" w:line="276" w:lineRule="auto"/>
        <w:jc w:val="both"/>
        <w:rPr>
          <w:b/>
          <w:bCs/>
        </w:rPr>
      </w:pPr>
      <w:r w:rsidRPr="00B25FF1">
        <w:rPr>
          <w:noProof/>
          <w:lang w:eastAsia="sk-SK"/>
        </w:rPr>
        <w:lastRenderedPageBreak/>
        <w:drawing>
          <wp:inline distT="0" distB="0" distL="0" distR="0">
            <wp:extent cx="5760085" cy="179115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11" w:rsidRDefault="00BE0D11" w:rsidP="00F23F32">
      <w:pPr>
        <w:pStyle w:val="Zkladntext"/>
        <w:spacing w:line="276" w:lineRule="auto"/>
        <w:rPr>
          <w:sz w:val="28"/>
          <w:szCs w:val="28"/>
          <w:lang w:val="sk-SK"/>
        </w:rPr>
      </w:pPr>
    </w:p>
    <w:p w:rsidR="00BE0D11" w:rsidRDefault="00F23F32" w:rsidP="00F23F32">
      <w:pPr>
        <w:pStyle w:val="Nadpis3"/>
        <w:spacing w:line="276" w:lineRule="auto"/>
      </w:pPr>
      <w:bookmarkStart w:id="22" w:name="_Toc72145442"/>
      <w:r>
        <w:t xml:space="preserve">Výsledok rozpočtového hospodárenia obce za rok </w:t>
      </w:r>
      <w:r w:rsidR="00DA15F6">
        <w:t>2020</w:t>
      </w:r>
      <w:bookmarkEnd w:id="22"/>
    </w:p>
    <w:p w:rsidR="009B47A5" w:rsidRDefault="009B47A5" w:rsidP="009B47A5">
      <w:pPr>
        <w:spacing w:line="276" w:lineRule="auto"/>
        <w:ind w:firstLine="360"/>
        <w:jc w:val="both"/>
      </w:pPr>
      <w:r w:rsidRPr="00A23A59">
        <w:t xml:space="preserve">V zmysle </w:t>
      </w:r>
      <w:proofErr w:type="spellStart"/>
      <w:r w:rsidRPr="00A23A59">
        <w:t>ust</w:t>
      </w:r>
      <w:proofErr w:type="spellEnd"/>
      <w:r w:rsidRPr="00A23A59">
        <w:t xml:space="preserve">. § 16 odsek 6 zákona č. 583/2004 </w:t>
      </w:r>
      <w:proofErr w:type="spellStart"/>
      <w:r w:rsidRPr="00A23A59">
        <w:t>Z.z</w:t>
      </w:r>
      <w:proofErr w:type="spellEnd"/>
      <w:r w:rsidRPr="00A23A59">
        <w:t xml:space="preserve">. o rozpočtových pravidlách územnej samosprávy v znení </w:t>
      </w:r>
      <w:proofErr w:type="spellStart"/>
      <w:r w:rsidRPr="00A23A59">
        <w:t>nesk</w:t>
      </w:r>
      <w:proofErr w:type="spellEnd"/>
      <w:r w:rsidRPr="00A23A59">
        <w:t>. predpisov sa na účely tvorby peňažných fondov</w:t>
      </w:r>
      <w:r w:rsidRPr="00A23A59">
        <w:rPr>
          <w:b/>
        </w:rPr>
        <w:t xml:space="preserve"> </w:t>
      </w:r>
      <w:r w:rsidRPr="00A23A59">
        <w:t xml:space="preserve">pri usporiadaní prebytku rozpočtu obce </w:t>
      </w:r>
      <w:r w:rsidRPr="00A23A59">
        <w:rPr>
          <w:iCs/>
        </w:rPr>
        <w:t xml:space="preserve">podľa </w:t>
      </w:r>
      <w:r w:rsidRPr="00A23A59">
        <w:t>§ 10 ods. 3 písm. a) a b)  citovaného zákona</w:t>
      </w:r>
      <w:r w:rsidR="00C973F3">
        <w:rPr>
          <w:b/>
        </w:rPr>
        <w:t xml:space="preserve"> z</w:t>
      </w:r>
      <w:r w:rsidRPr="00A23A59">
        <w:rPr>
          <w:b/>
        </w:rPr>
        <w:t xml:space="preserve"> prebytku </w:t>
      </w:r>
      <w:r w:rsidR="00C973F3">
        <w:rPr>
          <w:b/>
        </w:rPr>
        <w:t>rozpočtového hospodárenia vo výške 325.636,39</w:t>
      </w:r>
      <w:r>
        <w:rPr>
          <w:b/>
        </w:rPr>
        <w:t xml:space="preserve"> </w:t>
      </w:r>
      <w:r w:rsidRPr="00A23A59">
        <w:rPr>
          <w:b/>
        </w:rPr>
        <w:t>Eur vylučujú</w:t>
      </w:r>
      <w:r w:rsidRPr="00A23A59">
        <w:t>:</w:t>
      </w:r>
    </w:p>
    <w:p w:rsidR="00F205ED" w:rsidRPr="00807F2A" w:rsidRDefault="00F205ED" w:rsidP="00F205ED">
      <w:pPr>
        <w:numPr>
          <w:ilvl w:val="0"/>
          <w:numId w:val="27"/>
        </w:numPr>
        <w:spacing w:line="276" w:lineRule="auto"/>
        <w:jc w:val="both"/>
      </w:pPr>
      <w:r w:rsidRPr="00807F2A">
        <w:t xml:space="preserve">finančné operácie v sume: </w:t>
      </w:r>
      <w:r>
        <w:rPr>
          <w:b/>
        </w:rPr>
        <w:t>173.233,40</w:t>
      </w:r>
      <w:r w:rsidRPr="00B74449">
        <w:rPr>
          <w:b/>
        </w:rPr>
        <w:t xml:space="preserve"> Eur,</w:t>
      </w:r>
      <w:r w:rsidRPr="00807F2A">
        <w:t xml:space="preserve"> </w:t>
      </w:r>
    </w:p>
    <w:p w:rsidR="009B47A5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t xml:space="preserve">nevyčerpané prostriedky </w:t>
      </w:r>
      <w:r w:rsidRPr="00807F2A">
        <w:rPr>
          <w:b/>
        </w:rPr>
        <w:t>zo ŠR účelovo určené</w:t>
      </w:r>
      <w:r>
        <w:t xml:space="preserve"> na bežné </w:t>
      </w:r>
      <w:r w:rsidRPr="00A23A59">
        <w:t>výdavky</w:t>
      </w:r>
      <w:r w:rsidR="000F74FB">
        <w:t xml:space="preserve"> na stravné detí</w:t>
      </w:r>
      <w:r w:rsidRPr="00A23A59">
        <w:t xml:space="preserve"> poskytnuté v predchádzajúcom rozpočtovom roku v sume: </w:t>
      </w:r>
      <w:r w:rsidR="00C973F3">
        <w:rPr>
          <w:b/>
        </w:rPr>
        <w:t>16.317,60</w:t>
      </w:r>
      <w:r w:rsidRPr="00A23A59">
        <w:rPr>
          <w:b/>
        </w:rPr>
        <w:t xml:space="preserve"> Eur</w:t>
      </w:r>
      <w:r w:rsidRPr="00A23A59">
        <w:t>,</w:t>
      </w:r>
    </w:p>
    <w:p w:rsidR="009B47A5" w:rsidRPr="00807F2A" w:rsidRDefault="009B47A5" w:rsidP="009B47A5">
      <w:pPr>
        <w:numPr>
          <w:ilvl w:val="0"/>
          <w:numId w:val="27"/>
        </w:numPr>
        <w:spacing w:line="276" w:lineRule="auto"/>
        <w:jc w:val="both"/>
      </w:pPr>
      <w:r w:rsidRPr="00A23A59">
        <w:rPr>
          <w:iCs/>
        </w:rPr>
        <w:t xml:space="preserve">nevyčerpané prostriedky </w:t>
      </w:r>
      <w:r w:rsidRPr="00807F2A">
        <w:rPr>
          <w:b/>
          <w:iCs/>
        </w:rPr>
        <w:t>z fondu prevádzky, údržby a opráv</w:t>
      </w:r>
      <w:r w:rsidRPr="00807F2A">
        <w:rPr>
          <w:iCs/>
        </w:rPr>
        <w:t xml:space="preserve"> </w:t>
      </w:r>
      <w:r w:rsidR="00A03B9B">
        <w:rPr>
          <w:iCs/>
        </w:rPr>
        <w:t xml:space="preserve">nájomných bytov </w:t>
      </w:r>
      <w:r w:rsidRPr="00A23A59">
        <w:rPr>
          <w:iCs/>
        </w:rPr>
        <w:t xml:space="preserve">podľa ustanovenia § 18 ods.2 zákona č.443/2010 </w:t>
      </w:r>
      <w:proofErr w:type="spellStart"/>
      <w:r w:rsidRPr="00A23A59">
        <w:rPr>
          <w:iCs/>
        </w:rPr>
        <w:t>Z.z</w:t>
      </w:r>
      <w:proofErr w:type="spellEnd"/>
      <w:r w:rsidRPr="00A23A59">
        <w:rPr>
          <w:iCs/>
        </w:rPr>
        <w:t>. o dotáciách na rozvoj bývania a o sociálnom bývaní v </w:t>
      </w:r>
      <w:proofErr w:type="spellStart"/>
      <w:r w:rsidRPr="00A23A59">
        <w:rPr>
          <w:iCs/>
        </w:rPr>
        <w:t>z.n.p</w:t>
      </w:r>
      <w:proofErr w:type="spellEnd"/>
      <w:r w:rsidRPr="00A23A59">
        <w:rPr>
          <w:iCs/>
        </w:rPr>
        <w:t xml:space="preserve">. v sume </w:t>
      </w:r>
      <w:r>
        <w:rPr>
          <w:b/>
          <w:iCs/>
        </w:rPr>
        <w:t>1.636,40</w:t>
      </w:r>
      <w:r w:rsidRPr="00807F2A">
        <w:rPr>
          <w:b/>
          <w:iCs/>
        </w:rPr>
        <w:t xml:space="preserve"> E</w:t>
      </w:r>
      <w:r>
        <w:rPr>
          <w:b/>
          <w:iCs/>
        </w:rPr>
        <w:t>ur,</w:t>
      </w:r>
    </w:p>
    <w:p w:rsidR="009B47A5" w:rsidRPr="00807F2A" w:rsidRDefault="009B47A5" w:rsidP="00C973F3">
      <w:pPr>
        <w:numPr>
          <w:ilvl w:val="0"/>
          <w:numId w:val="27"/>
        </w:numPr>
        <w:spacing w:line="276" w:lineRule="auto"/>
        <w:jc w:val="both"/>
      </w:pPr>
      <w:r w:rsidRPr="00807F2A">
        <w:rPr>
          <w:iCs/>
        </w:rPr>
        <w:t xml:space="preserve">nevyčerpané prostriedky </w:t>
      </w:r>
      <w:r w:rsidRPr="00807F2A">
        <w:rPr>
          <w:b/>
          <w:iCs/>
        </w:rPr>
        <w:t>z účelovo určených</w:t>
      </w:r>
      <w:r w:rsidRPr="00807F2A">
        <w:rPr>
          <w:iCs/>
        </w:rPr>
        <w:t xml:space="preserve"> </w:t>
      </w:r>
      <w:r w:rsidRPr="00807F2A">
        <w:rPr>
          <w:b/>
          <w:iCs/>
        </w:rPr>
        <w:t>darov</w:t>
      </w:r>
      <w:r w:rsidR="00A03B9B">
        <w:rPr>
          <w:b/>
          <w:iCs/>
        </w:rPr>
        <w:t xml:space="preserve"> a grantov</w:t>
      </w:r>
      <w:r w:rsidRPr="00807F2A">
        <w:rPr>
          <w:b/>
          <w:iCs/>
        </w:rPr>
        <w:t xml:space="preserve"> </w:t>
      </w:r>
      <w:r w:rsidR="00E8187E">
        <w:rPr>
          <w:b/>
          <w:iCs/>
        </w:rPr>
        <w:t xml:space="preserve">(FPU) </w:t>
      </w:r>
      <w:r w:rsidRPr="00807F2A">
        <w:rPr>
          <w:iCs/>
        </w:rPr>
        <w:t xml:space="preserve">podľa ustanovenia  § 5 ods. 3 zákona č.583/2004 </w:t>
      </w:r>
      <w:proofErr w:type="spellStart"/>
      <w:r w:rsidRPr="00807F2A">
        <w:rPr>
          <w:iCs/>
        </w:rPr>
        <w:t>Z.z</w:t>
      </w:r>
      <w:proofErr w:type="spellEnd"/>
      <w:r w:rsidRPr="00807F2A">
        <w:rPr>
          <w:iCs/>
        </w:rPr>
        <w:t xml:space="preserve">. o rozpočtových pravidlách územnej samosprávy a o zmene a doplnení niektorých zákonov v znení neskorších predpisov v sume </w:t>
      </w:r>
      <w:r w:rsidR="00C973F3">
        <w:rPr>
          <w:b/>
          <w:iCs/>
        </w:rPr>
        <w:t>0</w:t>
      </w:r>
      <w:r w:rsidRPr="00C973F3">
        <w:rPr>
          <w:b/>
          <w:iCs/>
        </w:rPr>
        <w:t xml:space="preserve"> Eur,</w:t>
      </w:r>
    </w:p>
    <w:p w:rsidR="009B47A5" w:rsidRPr="00F92298" w:rsidRDefault="00A03B9B" w:rsidP="009B47A5">
      <w:pPr>
        <w:numPr>
          <w:ilvl w:val="0"/>
          <w:numId w:val="27"/>
        </w:numPr>
        <w:spacing w:line="276" w:lineRule="auto"/>
        <w:jc w:val="both"/>
      </w:pPr>
      <w:r>
        <w:rPr>
          <w:iCs/>
        </w:rPr>
        <w:t xml:space="preserve">nevyčerpané prostriedky </w:t>
      </w:r>
      <w:r w:rsidR="009B47A5" w:rsidRPr="00807F2A">
        <w:rPr>
          <w:b/>
          <w:iCs/>
        </w:rPr>
        <w:t>školského stravovania</w:t>
      </w:r>
      <w:r w:rsidR="009B47A5" w:rsidRPr="00807F2A">
        <w:rPr>
          <w:iCs/>
        </w:rPr>
        <w:t xml:space="preserve"> </w:t>
      </w:r>
      <w:r w:rsidR="009B47A5" w:rsidRPr="00807F2A">
        <w:rPr>
          <w:b/>
          <w:iCs/>
        </w:rPr>
        <w:t>na stravné a réžiu</w:t>
      </w:r>
      <w:r w:rsidR="009B47A5" w:rsidRPr="00807F2A">
        <w:rPr>
          <w:b/>
          <w:iCs/>
          <w:color w:val="FF0000"/>
        </w:rPr>
        <w:t xml:space="preserve"> </w:t>
      </w:r>
      <w:r w:rsidR="009B47A5" w:rsidRPr="00807F2A">
        <w:rPr>
          <w:iCs/>
        </w:rPr>
        <w:t xml:space="preserve">podľa ustanovenia </w:t>
      </w:r>
      <w:r w:rsidR="009B47A5" w:rsidRPr="00807F2A">
        <w:rPr>
          <w:color w:val="000000"/>
        </w:rPr>
        <w:t xml:space="preserve">§140-141 zákona č.245/2008 </w:t>
      </w:r>
      <w:proofErr w:type="spellStart"/>
      <w:r w:rsidR="009B47A5" w:rsidRPr="00807F2A">
        <w:rPr>
          <w:color w:val="000000"/>
        </w:rPr>
        <w:t>Z.z</w:t>
      </w:r>
      <w:proofErr w:type="spellEnd"/>
      <w:r w:rsidR="009B47A5" w:rsidRPr="00807F2A">
        <w:rPr>
          <w:color w:val="000000"/>
        </w:rPr>
        <w:t>.</w:t>
      </w:r>
      <w:r w:rsidR="009B47A5" w:rsidRPr="00807F2A">
        <w:rPr>
          <w:bCs/>
          <w:color w:val="000000"/>
        </w:rPr>
        <w:t xml:space="preserve"> o výchove a vzdelávaní (školský zákon) a o zmene a doplnení niektorých zákonov</w:t>
      </w:r>
      <w:r w:rsidR="009B47A5" w:rsidRPr="00807F2A">
        <w:rPr>
          <w:b/>
          <w:iCs/>
        </w:rPr>
        <w:t xml:space="preserve">  </w:t>
      </w:r>
      <w:r w:rsidR="009B47A5" w:rsidRPr="00807F2A">
        <w:rPr>
          <w:iCs/>
        </w:rPr>
        <w:t xml:space="preserve">v sume </w:t>
      </w:r>
      <w:r w:rsidR="00C973F3">
        <w:rPr>
          <w:b/>
          <w:iCs/>
        </w:rPr>
        <w:t xml:space="preserve">2.052,45 </w:t>
      </w:r>
      <w:r w:rsidR="009B47A5" w:rsidRPr="001A351A">
        <w:rPr>
          <w:b/>
          <w:iCs/>
        </w:rPr>
        <w:t>Eur</w:t>
      </w:r>
      <w:r w:rsidR="009B47A5" w:rsidRPr="00807F2A">
        <w:rPr>
          <w:iCs/>
        </w:rPr>
        <w:t>,</w:t>
      </w:r>
    </w:p>
    <w:p w:rsidR="00F92298" w:rsidRPr="0050726C" w:rsidRDefault="00F92298" w:rsidP="00F92298">
      <w:pPr>
        <w:numPr>
          <w:ilvl w:val="0"/>
          <w:numId w:val="27"/>
        </w:numPr>
        <w:spacing w:line="276" w:lineRule="auto"/>
        <w:jc w:val="both"/>
      </w:pPr>
      <w:r w:rsidRPr="0050726C">
        <w:rPr>
          <w:iCs/>
        </w:rPr>
        <w:t>nevyčerpané</w:t>
      </w:r>
      <w:r w:rsidR="003E08F5">
        <w:rPr>
          <w:iCs/>
        </w:rPr>
        <w:t xml:space="preserve"> účelové</w:t>
      </w:r>
      <w:r w:rsidRPr="0050726C">
        <w:rPr>
          <w:iCs/>
        </w:rPr>
        <w:t xml:space="preserve"> prostriedky </w:t>
      </w:r>
      <w:r w:rsidR="00F205ED" w:rsidRPr="0050726C">
        <w:rPr>
          <w:b/>
          <w:iCs/>
        </w:rPr>
        <w:t>rozpočtovej organizácie</w:t>
      </w:r>
      <w:r w:rsidR="00F205ED" w:rsidRPr="0050726C">
        <w:rPr>
          <w:iCs/>
        </w:rPr>
        <w:t xml:space="preserve"> obce Základnej školy Heľpa na </w:t>
      </w:r>
      <w:r w:rsidR="00F205ED" w:rsidRPr="0050726C">
        <w:rPr>
          <w:b/>
        </w:rPr>
        <w:t>rozvojový projekt</w:t>
      </w:r>
      <w:r w:rsidR="00F205ED" w:rsidRPr="0050726C">
        <w:t xml:space="preserve"> </w:t>
      </w:r>
      <w:r w:rsidR="00F205ED" w:rsidRPr="0050726C">
        <w:rPr>
          <w:b/>
        </w:rPr>
        <w:t>„</w:t>
      </w:r>
      <w:r w:rsidR="00F205ED" w:rsidRPr="0050726C">
        <w:t xml:space="preserve">Zvýšenie kvality vzdelávania na ZŠ Heľpa – čitateľská, matematická, prírodovedná gramotnosť“ podľa </w:t>
      </w:r>
      <w:r w:rsidRPr="0050726C">
        <w:rPr>
          <w:color w:val="000000"/>
        </w:rPr>
        <w:t xml:space="preserve">zákona č.245/2008 </w:t>
      </w:r>
      <w:proofErr w:type="spellStart"/>
      <w:r w:rsidRPr="0050726C">
        <w:rPr>
          <w:color w:val="000000"/>
        </w:rPr>
        <w:t>Z.z</w:t>
      </w:r>
      <w:proofErr w:type="spellEnd"/>
      <w:r w:rsidRPr="0050726C">
        <w:rPr>
          <w:color w:val="000000"/>
        </w:rPr>
        <w:t>.</w:t>
      </w:r>
      <w:r w:rsidRPr="0050726C">
        <w:rPr>
          <w:bCs/>
          <w:color w:val="000000"/>
        </w:rPr>
        <w:t xml:space="preserve"> o výchove a vzdelávaní (školský zákon) a o zmene a doplnení niektorých zákonov</w:t>
      </w:r>
      <w:r w:rsidRPr="0050726C">
        <w:rPr>
          <w:b/>
          <w:iCs/>
        </w:rPr>
        <w:t xml:space="preserve">  </w:t>
      </w:r>
      <w:r w:rsidRPr="0050726C">
        <w:rPr>
          <w:iCs/>
        </w:rPr>
        <w:t xml:space="preserve">v sume </w:t>
      </w:r>
      <w:r w:rsidR="00E01B3B">
        <w:rPr>
          <w:b/>
          <w:iCs/>
        </w:rPr>
        <w:t>8.09</w:t>
      </w:r>
      <w:r w:rsidR="00E8066F">
        <w:rPr>
          <w:b/>
          <w:iCs/>
        </w:rPr>
        <w:t>6,94</w:t>
      </w:r>
      <w:r w:rsidRPr="0050726C">
        <w:rPr>
          <w:b/>
          <w:iCs/>
        </w:rPr>
        <w:t xml:space="preserve"> Eur</w:t>
      </w:r>
      <w:r w:rsidR="0050726C">
        <w:rPr>
          <w:iCs/>
        </w:rPr>
        <w:t>.</w:t>
      </w:r>
    </w:p>
    <w:p w:rsidR="00F92298" w:rsidRPr="0050726C" w:rsidRDefault="00F92298" w:rsidP="0050726C">
      <w:pPr>
        <w:spacing w:line="276" w:lineRule="auto"/>
        <w:ind w:left="720"/>
        <w:jc w:val="both"/>
      </w:pPr>
    </w:p>
    <w:p w:rsidR="009B47A5" w:rsidRDefault="00571C86" w:rsidP="009B47A5">
      <w:pPr>
        <w:spacing w:line="276" w:lineRule="auto"/>
        <w:jc w:val="both"/>
        <w:rPr>
          <w:iCs/>
        </w:rPr>
      </w:pPr>
      <w:r>
        <w:rPr>
          <w:iCs/>
        </w:rPr>
        <w:t>Finančné prostriedky</w:t>
      </w:r>
      <w:r w:rsidR="009B47A5" w:rsidRPr="00807F2A">
        <w:rPr>
          <w:iCs/>
        </w:rPr>
        <w:t xml:space="preserve"> je možné použiť v rozpočtovom roku v súlade s ustanovením § 8 odsek </w:t>
      </w:r>
      <w:smartTag w:uri="urn:schemas-microsoft-com:office:smarttags" w:element="metricconverter">
        <w:smartTagPr>
          <w:attr w:name="ProductID" w:val="4 a"/>
        </w:smartTagPr>
        <w:r w:rsidR="009B47A5" w:rsidRPr="00807F2A">
          <w:rPr>
            <w:iCs/>
          </w:rPr>
          <w:t>4 a</w:t>
        </w:r>
      </w:smartTag>
      <w:r w:rsidR="009B47A5" w:rsidRPr="00807F2A">
        <w:rPr>
          <w:iCs/>
        </w:rPr>
        <w:t xml:space="preserve"> 5 zákona č.523/2004 </w:t>
      </w:r>
      <w:proofErr w:type="spellStart"/>
      <w:r w:rsidR="009B47A5" w:rsidRPr="00807F2A">
        <w:rPr>
          <w:iCs/>
        </w:rPr>
        <w:t>Z.z</w:t>
      </w:r>
      <w:proofErr w:type="spellEnd"/>
      <w:r w:rsidR="009B47A5" w:rsidRPr="00807F2A">
        <w:rPr>
          <w:iCs/>
        </w:rPr>
        <w:t xml:space="preserve">. o rozpočtových pravidlách verejnej správy a o zmene a doplnení niektorých zákonov v znení neskorších predpisov. </w:t>
      </w:r>
    </w:p>
    <w:p w:rsidR="009B47A5" w:rsidRPr="00807F2A" w:rsidRDefault="009B47A5" w:rsidP="009B47A5">
      <w:pPr>
        <w:spacing w:line="276" w:lineRule="auto"/>
        <w:jc w:val="both"/>
      </w:pPr>
    </w:p>
    <w:p w:rsidR="009B47A5" w:rsidRPr="005230D2" w:rsidRDefault="009B47A5" w:rsidP="009B47A5">
      <w:pPr>
        <w:spacing w:line="276" w:lineRule="auto"/>
        <w:jc w:val="both"/>
        <w:rPr>
          <w:b/>
          <w:iCs/>
        </w:rPr>
      </w:pPr>
      <w:r w:rsidRPr="00257C60">
        <w:rPr>
          <w:b/>
          <w:bCs/>
          <w:lang w:eastAsia="sk-SK"/>
        </w:rPr>
        <w:t xml:space="preserve">Výsledok rozpočtového hospodárenia je v roku </w:t>
      </w:r>
      <w:r w:rsidR="00DA15F6">
        <w:rPr>
          <w:b/>
          <w:bCs/>
          <w:lang w:eastAsia="sk-SK"/>
        </w:rPr>
        <w:t>2020</w:t>
      </w:r>
      <w:r w:rsidRPr="00257C60">
        <w:rPr>
          <w:b/>
          <w:bCs/>
          <w:lang w:eastAsia="sk-SK"/>
        </w:rPr>
        <w:t xml:space="preserve"> prebytok vo výške: </w:t>
      </w:r>
      <w:r w:rsidR="001069F6" w:rsidRPr="009A2235">
        <w:rPr>
          <w:b/>
          <w:bCs/>
          <w:lang w:eastAsia="sk-SK"/>
        </w:rPr>
        <w:t>12</w:t>
      </w:r>
      <w:r w:rsidR="009A2235" w:rsidRPr="009A2235">
        <w:rPr>
          <w:b/>
          <w:bCs/>
          <w:lang w:eastAsia="sk-SK"/>
        </w:rPr>
        <w:t>4</w:t>
      </w:r>
      <w:r w:rsidR="001069F6" w:rsidRPr="009A2235">
        <w:rPr>
          <w:b/>
          <w:bCs/>
          <w:lang w:eastAsia="sk-SK"/>
        </w:rPr>
        <w:t>.</w:t>
      </w:r>
      <w:r w:rsidR="009A2235" w:rsidRPr="009A2235">
        <w:rPr>
          <w:b/>
          <w:bCs/>
          <w:lang w:eastAsia="sk-SK"/>
        </w:rPr>
        <w:t>299,60</w:t>
      </w:r>
      <w:r w:rsidRPr="009A2235">
        <w:rPr>
          <w:b/>
          <w:bCs/>
          <w:lang w:eastAsia="sk-SK"/>
        </w:rPr>
        <w:t xml:space="preserve"> </w:t>
      </w:r>
      <w:r w:rsidRPr="009A2235">
        <w:rPr>
          <w:b/>
          <w:iCs/>
        </w:rPr>
        <w:t>Eur.</w:t>
      </w:r>
    </w:p>
    <w:p w:rsidR="009B47A5" w:rsidRPr="009B47A5" w:rsidRDefault="009B47A5" w:rsidP="009B47A5"/>
    <w:p w:rsidR="004156FB" w:rsidRPr="005230D2" w:rsidRDefault="004156FB" w:rsidP="00F23F32">
      <w:pPr>
        <w:pStyle w:val="Nadpis3"/>
      </w:pPr>
      <w:bookmarkStart w:id="23" w:name="_Toc72145443"/>
      <w:r w:rsidRPr="005230D2">
        <w:lastRenderedPageBreak/>
        <w:t>Vývoj rozpočtového hospodárenia</w:t>
      </w:r>
      <w:r w:rsidR="00F23F32">
        <w:t xml:space="preserve"> obce</w:t>
      </w:r>
      <w:bookmarkEnd w:id="23"/>
    </w:p>
    <w:p w:rsidR="004148AD" w:rsidRDefault="00057970" w:rsidP="004368D0">
      <w:pPr>
        <w:jc w:val="both"/>
      </w:pPr>
      <w:r w:rsidRPr="00057970">
        <w:rPr>
          <w:noProof/>
          <w:lang w:eastAsia="sk-SK"/>
        </w:rPr>
        <w:drawing>
          <wp:inline distT="0" distB="0" distL="0" distR="0">
            <wp:extent cx="5760085" cy="2495735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9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B5" w:rsidRDefault="009D6CB5" w:rsidP="004368D0">
      <w:pPr>
        <w:jc w:val="both"/>
      </w:pPr>
    </w:p>
    <w:p w:rsidR="00057970" w:rsidRDefault="00057970" w:rsidP="004368D0">
      <w:pPr>
        <w:jc w:val="both"/>
      </w:pPr>
    </w:p>
    <w:p w:rsidR="001B3CF6" w:rsidRPr="005230D2" w:rsidRDefault="001B3CF6" w:rsidP="00F23F32">
      <w:pPr>
        <w:pStyle w:val="Nadpis2"/>
      </w:pPr>
      <w:bookmarkStart w:id="24" w:name="_Toc72145444"/>
      <w:r w:rsidRPr="005230D2">
        <w:t>Výsledok ho</w:t>
      </w:r>
      <w:r w:rsidR="007C6B34" w:rsidRPr="005230D2">
        <w:t xml:space="preserve">spodárenia </w:t>
      </w:r>
      <w:r w:rsidR="00F23F32">
        <w:t xml:space="preserve">obce </w:t>
      </w:r>
      <w:r w:rsidR="007C6B34" w:rsidRPr="005230D2">
        <w:t>podľa metodiky ESA 2010</w:t>
      </w:r>
      <w:bookmarkEnd w:id="24"/>
    </w:p>
    <w:p w:rsidR="001B3CF6" w:rsidRDefault="001B3CF6" w:rsidP="00173571">
      <w:pPr>
        <w:spacing w:line="276" w:lineRule="auto"/>
        <w:ind w:firstLine="708"/>
        <w:jc w:val="both"/>
      </w:pPr>
      <w:r w:rsidRPr="005230D2">
        <w:t xml:space="preserve">Podľa </w:t>
      </w:r>
      <w:proofErr w:type="spellStart"/>
      <w:r w:rsidRPr="005230D2">
        <w:t>ust</w:t>
      </w:r>
      <w:proofErr w:type="spellEnd"/>
      <w:r w:rsidRPr="005230D2">
        <w:t>. §</w:t>
      </w:r>
      <w:r w:rsidR="004550D1" w:rsidRPr="005230D2">
        <w:t xml:space="preserve"> </w:t>
      </w:r>
      <w:r w:rsidRPr="005230D2">
        <w:t>4 ods. 7 zákona o rozpočtových pravidlách územnej samosprávy sa pre potreby vyčíslenia prebytku</w:t>
      </w:r>
      <w:r w:rsidR="004550D1" w:rsidRPr="005230D2">
        <w:t>/schodku</w:t>
      </w:r>
      <w:r w:rsidRPr="005230D2">
        <w:t xml:space="preserve"> rozpočtu obce ako subjektu verejnej správy uplatňuje jednotná metodika platná pre Európsku úniu ESA </w:t>
      </w:r>
      <w:r w:rsidR="004550D1" w:rsidRPr="005230D2">
        <w:t>2010</w:t>
      </w:r>
      <w:r w:rsidRPr="005230D2">
        <w:t xml:space="preserve">. </w:t>
      </w:r>
    </w:p>
    <w:p w:rsidR="001D228D" w:rsidRDefault="001D228D" w:rsidP="001D228D">
      <w:pPr>
        <w:spacing w:line="276" w:lineRule="auto"/>
        <w:jc w:val="both"/>
      </w:pPr>
    </w:p>
    <w:p w:rsidR="001D228D" w:rsidRDefault="001D228D" w:rsidP="001D228D">
      <w:pPr>
        <w:spacing w:line="276" w:lineRule="auto"/>
        <w:jc w:val="both"/>
      </w:pPr>
      <w:r w:rsidRPr="001D228D">
        <w:rPr>
          <w:noProof/>
          <w:lang w:eastAsia="sk-SK"/>
        </w:rPr>
        <w:drawing>
          <wp:inline distT="0" distB="0" distL="0" distR="0">
            <wp:extent cx="4933950" cy="428625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CF6" w:rsidRPr="005230D2" w:rsidRDefault="00F2076F" w:rsidP="00F23F32">
      <w:pPr>
        <w:pStyle w:val="Nadpis1"/>
      </w:pPr>
      <w:bookmarkStart w:id="25" w:name="_Toc72145445"/>
      <w:r w:rsidRPr="005230D2">
        <w:lastRenderedPageBreak/>
        <w:t>B</w:t>
      </w:r>
      <w:r w:rsidR="001B3CF6" w:rsidRPr="005230D2">
        <w:t xml:space="preserve">ILANCIA </w:t>
      </w:r>
      <w:r w:rsidR="00A06302">
        <w:t>HOSPODÁRENIA OBCE ZA ROK</w:t>
      </w:r>
      <w:r w:rsidR="00512EDF">
        <w:t xml:space="preserve"> </w:t>
      </w:r>
      <w:r w:rsidR="00DA15F6">
        <w:t>2020</w:t>
      </w:r>
      <w:bookmarkEnd w:id="25"/>
    </w:p>
    <w:p w:rsidR="001B3CF6" w:rsidRDefault="001B3CF6" w:rsidP="00173571">
      <w:pPr>
        <w:tabs>
          <w:tab w:val="left" w:pos="0"/>
        </w:tabs>
        <w:spacing w:line="276" w:lineRule="auto"/>
        <w:jc w:val="both"/>
        <w:rPr>
          <w:bCs/>
        </w:rPr>
      </w:pPr>
      <w:r w:rsidRPr="005230D2">
        <w:rPr>
          <w:bCs/>
        </w:rPr>
        <w:tab/>
        <w:t>Bilancia obsahuje údaje o stave majetku, záväzkov a rozdielu majetku a záväzkov a celkovej ekonomickej situáci</w:t>
      </w:r>
      <w:r w:rsidR="00137C5B">
        <w:rPr>
          <w:bCs/>
        </w:rPr>
        <w:t>i</w:t>
      </w:r>
      <w:r w:rsidRPr="005230D2">
        <w:rPr>
          <w:bCs/>
        </w:rPr>
        <w:t xml:space="preserve"> obce k 31.12.</w:t>
      </w:r>
      <w:r w:rsidR="00DA15F6">
        <w:rPr>
          <w:bCs/>
        </w:rPr>
        <w:t>2020</w:t>
      </w:r>
      <w:r w:rsidRPr="005230D2">
        <w:rPr>
          <w:bCs/>
        </w:rPr>
        <w:t>. Obec pr</w:t>
      </w:r>
      <w:r w:rsidR="00512EDF">
        <w:rPr>
          <w:bCs/>
        </w:rPr>
        <w:t>eberá údaje z účtovného výkazu s</w:t>
      </w:r>
      <w:r w:rsidRPr="005230D2">
        <w:rPr>
          <w:bCs/>
        </w:rPr>
        <w:t>úvaha</w:t>
      </w:r>
      <w:r w:rsidR="000E3988" w:rsidRPr="005230D2">
        <w:rPr>
          <w:bCs/>
        </w:rPr>
        <w:t xml:space="preserve"> za príslušné účtovného obdobie</w:t>
      </w:r>
      <w:r w:rsidR="00EA5006">
        <w:rPr>
          <w:bCs/>
        </w:rPr>
        <w:t>.</w:t>
      </w:r>
    </w:p>
    <w:p w:rsidR="009E4F29" w:rsidRDefault="009E4F29" w:rsidP="00173571">
      <w:pPr>
        <w:tabs>
          <w:tab w:val="left" w:pos="0"/>
        </w:tabs>
        <w:spacing w:line="276" w:lineRule="auto"/>
        <w:jc w:val="both"/>
        <w:rPr>
          <w:bCs/>
        </w:rPr>
      </w:pPr>
    </w:p>
    <w:p w:rsidR="000E3988" w:rsidRDefault="00D82E9C" w:rsidP="00512EDF">
      <w:pPr>
        <w:pStyle w:val="Nadpis2"/>
      </w:pPr>
      <w:bookmarkStart w:id="26" w:name="_Toc72145446"/>
      <w:r w:rsidRPr="005230D2">
        <w:t>Bilancia aktív</w:t>
      </w:r>
      <w:r w:rsidR="00173571">
        <w:t xml:space="preserve"> za rok </w:t>
      </w:r>
      <w:r w:rsidR="00DA15F6">
        <w:t>2020</w:t>
      </w:r>
      <w:bookmarkEnd w:id="26"/>
    </w:p>
    <w:p w:rsidR="009E4F29" w:rsidRDefault="009E4F29" w:rsidP="009E4F29"/>
    <w:tbl>
      <w:tblPr>
        <w:tblW w:w="5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80"/>
        <w:gridCol w:w="1280"/>
        <w:gridCol w:w="1040"/>
      </w:tblGrid>
      <w:tr w:rsidR="00975E03" w:rsidRPr="00975E03" w:rsidTr="00975E03">
        <w:trPr>
          <w:trHeight w:val="555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AKTÍVA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31.12.2020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31.12.2019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Neobežný majetok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6 906 290,17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6 915 172,41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6 331 146,17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6 340 028,41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Pozemky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456 290,30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456 351,35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Umelecké diela a zbierky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3 916,88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3 916,88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Stavby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5 438 245,48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5 411 032,84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Samostatné hnuteľné veci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65 875,95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78 800,40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Dopravné prostriedky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213 095,95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206 815,49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Ostatný DHM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206,00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248,00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Obstaranie DHM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153 515,61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182 863,45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Dlhodobý finančný majetok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Ostatný DFM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575 144,00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Obežný majetok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897 168,13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657 133,31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Zásoby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9 022,48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11 135,16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Materiál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9 022,48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11 135,16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medzi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VS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75,00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odvodov príjmov RO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75,00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Dlhodobé pohľadávky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Krátkodobé pohľadávky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35 801,41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17 977,74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pohľadávky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10 987,60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471,68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Pohľadávky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nedaň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príjmov obcí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21 891,00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14 906,04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Pohľadávky z daň. príjmov obcí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2 149,57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1 923,57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Pohľadávky voči zamestnancom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252,60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302,60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Iné pohľadávky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520,64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373,85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Finančné účty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852 344,24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627 945,41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Pokladnica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Bankové účty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852 044,24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627 945,41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6 841,10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8 162,93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budúcich období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5 883,41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7 157,95</w:t>
            </w:r>
          </w:p>
        </w:tc>
      </w:tr>
      <w:tr w:rsidR="00975E03" w:rsidRPr="00975E03" w:rsidTr="00975E03">
        <w:trPr>
          <w:trHeight w:val="315"/>
        </w:trPr>
        <w:tc>
          <w:tcPr>
            <w:tcW w:w="2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Príjmy budúcich období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385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957,69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1 004,98</w:t>
            </w:r>
          </w:p>
        </w:tc>
      </w:tr>
      <w:tr w:rsidR="00975E03" w:rsidRPr="00975E03" w:rsidTr="00975E03">
        <w:trPr>
          <w:trHeight w:val="315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MAJETOK SPOLU: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7 810 299,40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7 580 468,65</w:t>
            </w:r>
          </w:p>
        </w:tc>
      </w:tr>
    </w:tbl>
    <w:p w:rsidR="001E70C4" w:rsidRPr="005230D2" w:rsidRDefault="001E70C4" w:rsidP="001E70C4">
      <w:pPr>
        <w:tabs>
          <w:tab w:val="left" w:pos="0"/>
        </w:tabs>
        <w:spacing w:line="360" w:lineRule="auto"/>
        <w:jc w:val="both"/>
        <w:rPr>
          <w:bCs/>
        </w:rPr>
      </w:pPr>
    </w:p>
    <w:p w:rsidR="001E70C4" w:rsidRDefault="001E70C4" w:rsidP="00B33B5E">
      <w:pPr>
        <w:tabs>
          <w:tab w:val="left" w:pos="0"/>
        </w:tabs>
        <w:spacing w:line="360" w:lineRule="auto"/>
      </w:pPr>
    </w:p>
    <w:p w:rsidR="004041CF" w:rsidRPr="005230D2" w:rsidRDefault="004041CF" w:rsidP="00B33B5E">
      <w:pPr>
        <w:tabs>
          <w:tab w:val="left" w:pos="0"/>
        </w:tabs>
        <w:spacing w:line="360" w:lineRule="auto"/>
        <w:rPr>
          <w:bCs/>
        </w:rPr>
      </w:pPr>
    </w:p>
    <w:p w:rsidR="000E3988" w:rsidRDefault="000E3988" w:rsidP="00512EDF">
      <w:pPr>
        <w:pStyle w:val="Nadpis2"/>
      </w:pPr>
      <w:bookmarkStart w:id="27" w:name="_Toc72145447"/>
      <w:r w:rsidRPr="005230D2">
        <w:t>Bilancia pasív</w:t>
      </w:r>
      <w:r w:rsidR="00761383">
        <w:t xml:space="preserve"> </w:t>
      </w:r>
      <w:r w:rsidR="00173571">
        <w:t xml:space="preserve">za rok </w:t>
      </w:r>
      <w:r w:rsidR="00DA15F6">
        <w:t>2020</w:t>
      </w:r>
      <w:bookmarkEnd w:id="27"/>
    </w:p>
    <w:p w:rsidR="00870114" w:rsidRPr="00870114" w:rsidRDefault="00870114" w:rsidP="00870114"/>
    <w:tbl>
      <w:tblPr>
        <w:tblW w:w="5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0"/>
        <w:gridCol w:w="580"/>
        <w:gridCol w:w="1280"/>
        <w:gridCol w:w="1040"/>
      </w:tblGrid>
      <w:tr w:rsidR="00975E03" w:rsidRPr="00975E03" w:rsidTr="00975E03">
        <w:trPr>
          <w:trHeight w:val="555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PASÍVA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31.12.2019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Vlastné imanie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4 076 449,37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3 895 625,88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Oceňovacie rozdiely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13 635,67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13 635,67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Oceňovacie rozdiely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kapit.účastín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414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13 635,67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13 635,67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Fondy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Výsledok hospodárenia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4 062 813,70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3 881 990,21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Nevysp.výsl.hosp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min. rokov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428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3 881 990,21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3 764 116,97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Výsledok hosp. za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účt.obdobie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180 823,49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117 873,24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Záväzky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157 745,72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99 346,05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Rezervy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12 900,00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14 840,00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krátkodobé rezervy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323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12 900,00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14 840,00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medzi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VS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Dlhodobé záväzky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23 279,80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21 827,27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dlhodobé záväzky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479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15 073,17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15 961,22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Záväzky zo sociálneho fondu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472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8 206,63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5 866,05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Krátkodobé záväzky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57 249,92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62 678,78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Dodávatelia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321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4 202,24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5 776,53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Nevyfakturované dodávky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326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Iné záväzky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379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516,54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3 814,89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Zamestnanci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331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29 947,15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30 436,48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s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org.soc.poist.a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zdr.poist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336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19 004,76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18 952,03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Daň z príjmov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341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priame dane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342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3 579,23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3 698,85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Transfery 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zúčt.subj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mimo VS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372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Bankové úvery a výpomoci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64 316,00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Prijaté návratné </w:t>
            </w:r>
            <w:proofErr w:type="spellStart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fin.výpomoci</w:t>
            </w:r>
            <w:proofErr w:type="spellEnd"/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273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64 316,00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3 576 104,31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3 585 496,72</w:t>
            </w:r>
          </w:p>
        </w:tc>
      </w:tr>
      <w:tr w:rsidR="00975E03" w:rsidRPr="00975E03" w:rsidTr="00975E03">
        <w:trPr>
          <w:trHeight w:val="300"/>
        </w:trPr>
        <w:tc>
          <w:tcPr>
            <w:tcW w:w="2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Výdavky budúcich období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383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26,13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25,94</w:t>
            </w:r>
          </w:p>
        </w:tc>
      </w:tr>
      <w:tr w:rsidR="00975E03" w:rsidRPr="00975E03" w:rsidTr="00975E03">
        <w:trPr>
          <w:trHeight w:val="315"/>
        </w:trPr>
        <w:tc>
          <w:tcPr>
            <w:tcW w:w="24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Výnosy budúcich období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384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3 576 078,18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3 585 470,78</w:t>
            </w:r>
          </w:p>
        </w:tc>
      </w:tr>
      <w:tr w:rsidR="00975E03" w:rsidRPr="00975E03" w:rsidTr="00975E03">
        <w:trPr>
          <w:trHeight w:val="315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VLASTNÉ IMANIE A ZÁV. SPOLU: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7 810 299,40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7 580 468,65</w:t>
            </w:r>
          </w:p>
        </w:tc>
      </w:tr>
    </w:tbl>
    <w:p w:rsidR="00B33B5E" w:rsidRPr="00512EDF" w:rsidRDefault="00B33B5E" w:rsidP="00512EDF">
      <w:pPr>
        <w:tabs>
          <w:tab w:val="left" w:pos="0"/>
        </w:tabs>
        <w:spacing w:line="276" w:lineRule="auto"/>
        <w:rPr>
          <w:bCs/>
        </w:rPr>
      </w:pPr>
    </w:p>
    <w:p w:rsidR="00B33B5E" w:rsidRDefault="00B33B5E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70114" w:rsidRDefault="00870114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70114" w:rsidRDefault="00870114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70114" w:rsidRDefault="00870114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70114" w:rsidRDefault="00870114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70114" w:rsidRDefault="00870114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870114" w:rsidRDefault="00870114" w:rsidP="00512EDF">
      <w:pPr>
        <w:tabs>
          <w:tab w:val="left" w:pos="0"/>
        </w:tabs>
        <w:spacing w:line="276" w:lineRule="auto"/>
        <w:jc w:val="both"/>
        <w:rPr>
          <w:bCs/>
          <w:sz w:val="28"/>
          <w:szCs w:val="28"/>
        </w:rPr>
      </w:pPr>
    </w:p>
    <w:p w:rsidR="00666DCE" w:rsidRDefault="00BA1BF6" w:rsidP="00512EDF">
      <w:pPr>
        <w:pStyle w:val="Nadpis2"/>
      </w:pPr>
      <w:bookmarkStart w:id="28" w:name="_Toc72145448"/>
      <w:r>
        <w:lastRenderedPageBreak/>
        <w:t>Stav</w:t>
      </w:r>
      <w:r w:rsidR="00F478AE">
        <w:t xml:space="preserve"> a vývoj pohľ</w:t>
      </w:r>
      <w:r w:rsidR="00666DCE">
        <w:t>adávok a záväzkov za rok 2020</w:t>
      </w:r>
      <w:bookmarkEnd w:id="28"/>
    </w:p>
    <w:p w:rsidR="004A7366" w:rsidRDefault="004A7366" w:rsidP="004A7366">
      <w:pPr>
        <w:jc w:val="both"/>
      </w:pPr>
    </w:p>
    <w:bookmarkStart w:id="29" w:name="_MON_1390421975"/>
    <w:bookmarkStart w:id="30" w:name="_MON_1394207699"/>
    <w:bookmarkEnd w:id="29"/>
    <w:bookmarkEnd w:id="30"/>
    <w:bookmarkStart w:id="31" w:name="_MON_1390421631"/>
    <w:bookmarkEnd w:id="31"/>
    <w:p w:rsidR="004A7366" w:rsidRPr="00EB0E60" w:rsidRDefault="004A7366" w:rsidP="004A7366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7438" w:dyaOrig="1646">
          <v:shape id="_x0000_i1026" type="#_x0000_t75" style="width:372pt;height:82.5pt" o:ole="">
            <v:imagedata r:id="rId23" o:title=""/>
          </v:shape>
          <o:OLEObject Type="Embed" ProgID="Excel.Sheet.12" ShapeID="_x0000_i1026" DrawAspect="Content" ObjectID="_1686490593" r:id="rId24"/>
        </w:object>
      </w:r>
    </w:p>
    <w:p w:rsidR="004A7366" w:rsidRDefault="004A7366" w:rsidP="004A7366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666DCE" w:rsidRDefault="00666DCE" w:rsidP="00666DCE"/>
    <w:p w:rsidR="00666DCE" w:rsidRDefault="004A7366" w:rsidP="00666DCE">
      <w:r>
        <w:rPr>
          <w:noProof/>
          <w:lang w:eastAsia="sk-SK"/>
        </w:rPr>
        <w:drawing>
          <wp:inline distT="0" distB="0" distL="0" distR="0" wp14:anchorId="133C54C6">
            <wp:extent cx="4657090" cy="211455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DCE" w:rsidRDefault="00666DCE" w:rsidP="00666DCE"/>
    <w:p w:rsidR="00666DCE" w:rsidRDefault="00666DCE" w:rsidP="00666DCE"/>
    <w:p w:rsidR="00975E03" w:rsidRPr="00666DCE" w:rsidRDefault="00975E03" w:rsidP="00666DCE"/>
    <w:p w:rsidR="001B3CF6" w:rsidRPr="005230D2" w:rsidRDefault="00A06302" w:rsidP="00512EDF">
      <w:pPr>
        <w:pStyle w:val="Nadpis2"/>
      </w:pPr>
      <w:bookmarkStart w:id="32" w:name="_Toc72145449"/>
      <w:r>
        <w:t>Ú</w:t>
      </w:r>
      <w:r w:rsidR="00512EDF">
        <w:t xml:space="preserve">čtovný </w:t>
      </w:r>
      <w:r>
        <w:t>v</w:t>
      </w:r>
      <w:r w:rsidR="0042447D" w:rsidRPr="005230D2">
        <w:t xml:space="preserve">ýsledok hospodárenia </w:t>
      </w:r>
      <w:r w:rsidR="00F478AE">
        <w:t>za rok 2020</w:t>
      </w:r>
      <w:bookmarkEnd w:id="32"/>
    </w:p>
    <w:p w:rsidR="00512EDF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 xml:space="preserve">Účtovný výsledok hospodárenia sa zisťuje v zmysle 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ák</w:t>
      </w:r>
      <w:proofErr w:type="spellEnd"/>
      <w:r w:rsidR="00D27569" w:rsidRPr="005230D2">
        <w:rPr>
          <w:lang w:val="sk-SK"/>
        </w:rPr>
        <w:t xml:space="preserve"> č. 431/2002 </w:t>
      </w:r>
      <w:proofErr w:type="spellStart"/>
      <w:r w:rsidR="00D27569" w:rsidRPr="005230D2">
        <w:rPr>
          <w:lang w:val="sk-SK"/>
        </w:rPr>
        <w:t>Z.z</w:t>
      </w:r>
      <w:proofErr w:type="spellEnd"/>
      <w:r w:rsidR="00D27569" w:rsidRPr="005230D2">
        <w:rPr>
          <w:lang w:val="sk-SK"/>
        </w:rPr>
        <w:t xml:space="preserve"> o účtovníctve</w:t>
      </w:r>
      <w:r w:rsidRPr="005230D2">
        <w:rPr>
          <w:lang w:val="sk-SK"/>
        </w:rPr>
        <w:t xml:space="preserve"> v</w:t>
      </w:r>
      <w:r w:rsidR="00D27569" w:rsidRPr="005230D2">
        <w:rPr>
          <w:lang w:val="sk-SK"/>
        </w:rPr>
        <w:t> </w:t>
      </w:r>
      <w:proofErr w:type="spellStart"/>
      <w:r w:rsidRPr="005230D2">
        <w:rPr>
          <w:lang w:val="sk-SK"/>
        </w:rPr>
        <w:t>z</w:t>
      </w:r>
      <w:r w:rsidR="00D27569" w:rsidRPr="005230D2">
        <w:rPr>
          <w:lang w:val="sk-SK"/>
        </w:rPr>
        <w:t>.</w:t>
      </w:r>
      <w:r w:rsidRPr="005230D2">
        <w:rPr>
          <w:lang w:val="sk-SK"/>
        </w:rPr>
        <w:t>n</w:t>
      </w:r>
      <w:r w:rsidR="00D27569" w:rsidRPr="005230D2">
        <w:rPr>
          <w:lang w:val="sk-SK"/>
        </w:rPr>
        <w:t>.p</w:t>
      </w:r>
      <w:proofErr w:type="spellEnd"/>
      <w:r w:rsidR="00D27569" w:rsidRPr="005230D2">
        <w:rPr>
          <w:lang w:val="sk-SK"/>
        </w:rPr>
        <w:t>.</w:t>
      </w:r>
      <w:r w:rsidRPr="005230D2">
        <w:rPr>
          <w:lang w:val="sk-SK"/>
        </w:rPr>
        <w:t xml:space="preserve"> a Opatrenia MF SR č.</w:t>
      </w:r>
      <w:r w:rsidR="002733F7" w:rsidRPr="005230D2">
        <w:rPr>
          <w:lang w:val="sk-SK"/>
        </w:rPr>
        <w:t xml:space="preserve"> </w:t>
      </w:r>
      <w:r w:rsidRPr="005230D2">
        <w:rPr>
          <w:lang w:val="sk-SK"/>
        </w:rPr>
        <w:t>MF/21513/</w:t>
      </w:r>
      <w:r w:rsidR="00DA15F6">
        <w:rPr>
          <w:lang w:val="sk-SK"/>
        </w:rPr>
        <w:t>2020</w:t>
      </w:r>
      <w:r w:rsidRPr="005230D2">
        <w:rPr>
          <w:lang w:val="sk-SK"/>
        </w:rPr>
        <w:t xml:space="preserve">-31 ako rozdiel výnosov účtovaných na účtoch účtovej triedy 6 a nákladov účtovaných na účtoch účtovej triedy 5. </w:t>
      </w:r>
    </w:p>
    <w:p w:rsidR="001B3CF6" w:rsidRDefault="001B3CF6" w:rsidP="00512EDF">
      <w:pPr>
        <w:pStyle w:val="Zkladntext2"/>
        <w:spacing w:line="276" w:lineRule="auto"/>
        <w:ind w:firstLine="576"/>
        <w:rPr>
          <w:lang w:val="sk-SK"/>
        </w:rPr>
      </w:pPr>
      <w:r w:rsidRPr="005230D2">
        <w:rPr>
          <w:lang w:val="sk-SK"/>
        </w:rPr>
        <w:t>Konečné stavy týchto účtov sa uzavreli na účet výsledku hospodárenia. Preúčtovaním konečného zostatku účtu výsledku hospodárenia sa uzavreli účtovné knihy.</w:t>
      </w:r>
    </w:p>
    <w:p w:rsidR="00F21C1E" w:rsidRDefault="00F21C1E" w:rsidP="00512EDF">
      <w:pPr>
        <w:pStyle w:val="Zkladntext2"/>
        <w:spacing w:line="276" w:lineRule="auto"/>
        <w:ind w:firstLine="576"/>
        <w:rPr>
          <w:lang w:val="sk-SK"/>
        </w:rPr>
      </w:pPr>
    </w:p>
    <w:p w:rsidR="00870114" w:rsidRDefault="00870114" w:rsidP="00512EDF">
      <w:pPr>
        <w:pStyle w:val="Zkladntext2"/>
        <w:spacing w:line="276" w:lineRule="auto"/>
        <w:ind w:firstLine="576"/>
        <w:rPr>
          <w:lang w:val="sk-SK"/>
        </w:rPr>
      </w:pPr>
    </w:p>
    <w:p w:rsidR="000E3988" w:rsidRPr="005230D2" w:rsidRDefault="00512EDF" w:rsidP="00512EDF">
      <w:pPr>
        <w:pStyle w:val="Nadpis3"/>
      </w:pPr>
      <w:bookmarkStart w:id="33" w:name="_Toc72145450"/>
      <w:r>
        <w:t xml:space="preserve">Náklady obce </w:t>
      </w:r>
      <w:r w:rsidR="009D3F1B">
        <w:t>za rok</w:t>
      </w:r>
      <w:r>
        <w:t xml:space="preserve"> </w:t>
      </w:r>
      <w:r w:rsidR="00DA15F6">
        <w:t>2020</w:t>
      </w:r>
      <w:bookmarkEnd w:id="33"/>
    </w:p>
    <w:tbl>
      <w:tblPr>
        <w:tblW w:w="51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8"/>
        <w:gridCol w:w="460"/>
        <w:gridCol w:w="1020"/>
        <w:gridCol w:w="1040"/>
      </w:tblGrid>
      <w:tr w:rsidR="00C5015F" w:rsidRPr="00C5015F" w:rsidTr="004A7366">
        <w:trPr>
          <w:trHeight w:val="443"/>
        </w:trPr>
        <w:tc>
          <w:tcPr>
            <w:tcW w:w="26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5015F" w:rsidRPr="00C5015F" w:rsidRDefault="00C5015F" w:rsidP="00C5015F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NÁKLADY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5015F" w:rsidRPr="00C5015F" w:rsidRDefault="00C5015F" w:rsidP="00C5015F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5015F" w:rsidRPr="00C5015F" w:rsidRDefault="00C5015F" w:rsidP="00C5015F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31.12.2020</w:t>
            </w:r>
          </w:p>
        </w:tc>
        <w:tc>
          <w:tcPr>
            <w:tcW w:w="10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C5015F" w:rsidRPr="00C5015F" w:rsidRDefault="00C5015F" w:rsidP="00C5015F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31.12.2019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Spotrebované nákupy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185 999,03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351 077,71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Spotreba materiálu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126 298,13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286 543,82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Spotreba energie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59 700,90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64 533,89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Služby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138 321,06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102 149,07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Opravy a udržiavanie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58 517,62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19 472,15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Cestovné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670,75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1 443,26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na reprezentáciu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1 427,27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2 490,45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služby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77 705,42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78 743,21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Osobné náklady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724 862,99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731 607,37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lastRenderedPageBreak/>
              <w:t>Mzdové náklady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517 992,92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508 926,45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Zákonné sociálne poistenie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172 721,51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180 637,04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sociálne poistenie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2 350,00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2 520,00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Zákonné sociálne náklady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31 798,56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39 523,88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Dane a poplatky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4 302,76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3 454,88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dane a poplatky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4 302,76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3 454,88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náklady na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prev.činn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40 259,18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89 878,27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Zost.cena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predaného DHM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61,05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277,27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Zmluvné pokuty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226,40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pokuty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100,00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Odpis pohľadávky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náklady na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prev.činn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40 198,13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89 274,60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Odpisy,rezervy,OP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.,fin. čin.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242 562,20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243 520,77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Odpisy DHM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241 043,00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235 311,38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Tvorba ostatných rezerv z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prev.čin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553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1 519,20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8 209,39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Finančné náklady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11 874,03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11 876,82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Úroky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615,38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648,00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finančné náklady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11 258,65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11 228,82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Mimoriadne náklady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C5015F" w:rsidRPr="00C5015F" w:rsidTr="004A7366">
        <w:trPr>
          <w:trHeight w:val="315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na transfery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302 043,40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264 406,49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Nákl.na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transf.z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obce do RO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294 476,40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248 506,49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Nákl.na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tran.z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obce </w:t>
            </w:r>
            <w:proofErr w:type="spellStart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subj.mimo</w:t>
            </w:r>
            <w:proofErr w:type="spellEnd"/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7 567,00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15 900,00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Náklady z odvodu príjmov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588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C5015F" w:rsidRPr="00C5015F" w:rsidTr="004A7366">
        <w:trPr>
          <w:trHeight w:val="300"/>
        </w:trPr>
        <w:tc>
          <w:tcPr>
            <w:tcW w:w="26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Splatná daň z príjmov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C5015F" w:rsidRPr="00C5015F" w:rsidTr="004A7366">
        <w:trPr>
          <w:trHeight w:val="315"/>
        </w:trPr>
        <w:tc>
          <w:tcPr>
            <w:tcW w:w="26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NÁKLADY SPOLU: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1 650 224,65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C5015F" w:rsidRPr="00C5015F" w:rsidRDefault="00C5015F" w:rsidP="00C5015F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C5015F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1 797 971,38</w:t>
            </w:r>
          </w:p>
        </w:tc>
      </w:tr>
    </w:tbl>
    <w:p w:rsidR="00F21C1E" w:rsidRDefault="00F21C1E" w:rsidP="00F21C1E"/>
    <w:p w:rsidR="00F21C1E" w:rsidRPr="00F21C1E" w:rsidRDefault="00F21C1E" w:rsidP="00F21C1E"/>
    <w:p w:rsidR="008023F4" w:rsidRPr="005230D2" w:rsidRDefault="004A7366" w:rsidP="00DE2BFE">
      <w:pPr>
        <w:pStyle w:val="Nadpis3"/>
      </w:pPr>
      <w:bookmarkStart w:id="34" w:name="_Toc72145451"/>
      <w:r>
        <w:t>V</w:t>
      </w:r>
      <w:r w:rsidR="00512EDF">
        <w:t xml:space="preserve">ýnosy obce za rok </w:t>
      </w:r>
      <w:r w:rsidR="00DA15F6">
        <w:t>2020</w:t>
      </w:r>
      <w:bookmarkEnd w:id="34"/>
    </w:p>
    <w:tbl>
      <w:tblPr>
        <w:tblW w:w="5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460"/>
        <w:gridCol w:w="1060"/>
        <w:gridCol w:w="1120"/>
      </w:tblGrid>
      <w:tr w:rsidR="00F21C1E" w:rsidRPr="00F21C1E" w:rsidTr="00F21C1E">
        <w:trPr>
          <w:trHeight w:val="300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21C1E" w:rsidRPr="00F21C1E" w:rsidRDefault="00F21C1E" w:rsidP="00F21C1E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VÝNOSY</w:t>
            </w: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F21C1E" w:rsidRPr="00F21C1E" w:rsidRDefault="00F21C1E" w:rsidP="00F21C1E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Účet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21C1E" w:rsidRPr="00F21C1E" w:rsidRDefault="00F21C1E" w:rsidP="00F21C1E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F21C1E" w:rsidRPr="00F21C1E" w:rsidRDefault="00F21C1E" w:rsidP="00F21C1E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k 31.12.2019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za vlastné výkony a tovar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87 599,91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91 525,85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 predaja služieb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87 599,91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91 525,85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Aktivácia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1 300,86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2 917,08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Aktivácia materiálu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1 300,86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2 917,08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Aktivácia DHM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Daňové a colné výnosy a z poplatkov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1 234 468,83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1 192 648,17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Daňové výnosy samosprávy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1 203 544,83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1 168 711,27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Výnosy z poplatkov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30 924,00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23 936,90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výnosy z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prevádz.činnosti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109 618,58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160 364,76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 predaja DHM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56,44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3 090,92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Tržby z predaja materiálu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Ostatné pokuty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400,00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Ostatné výnosy z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prevádz.činnosti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109 562,14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156 873,84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Zúčtov.rezerv,OP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prev,fin.čin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3 459,20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23 799,39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lastRenderedPageBreak/>
              <w:t>Zúčtov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ost.rezerv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z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prevádz.čin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3 459,20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23 799,39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Zúčt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ost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. oprav. pol. z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prev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čin.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Finančné výnosy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52,16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396,28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Úroky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52,16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396,28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Mimoriadne výnosy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Náhrady škôd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Výnosy z transferov a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. príjmov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394 548,60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444 193,09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Výnosy z BT z rozpočtu obce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BT zo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ŠR,iných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subj.VS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223 446,74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278 700,29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KT zo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ŠR,iných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subj.VS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143 641,57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132 382,92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BT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subj.mimoVS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3 439,37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3 790,00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KT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subj.mimo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VS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11 225,19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11 225,22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Výn.sam.z</w:t>
            </w:r>
            <w:proofErr w:type="spellEnd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 xml:space="preserve"> odvodu </w:t>
            </w:r>
            <w:proofErr w:type="spellStart"/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rozp.príjmov</w:t>
            </w:r>
            <w:proofErr w:type="spellEnd"/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699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12 795,73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color w:val="000000"/>
                <w:sz w:val="18"/>
                <w:szCs w:val="18"/>
                <w:lang w:eastAsia="sk-SK"/>
              </w:rPr>
              <w:t>18 094,66</w:t>
            </w:r>
          </w:p>
        </w:tc>
      </w:tr>
      <w:tr w:rsidR="00F21C1E" w:rsidRPr="00F21C1E" w:rsidTr="00F21C1E">
        <w:trPr>
          <w:trHeight w:val="300"/>
        </w:trPr>
        <w:tc>
          <w:tcPr>
            <w:tcW w:w="2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VÝNOSY SPOLU: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1 831 048,14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21C1E" w:rsidRPr="00F21C1E" w:rsidRDefault="00F21C1E" w:rsidP="00F21C1E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F21C1E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eastAsia="sk-SK"/>
              </w:rPr>
              <w:t>1 915 844,62</w:t>
            </w:r>
          </w:p>
        </w:tc>
      </w:tr>
    </w:tbl>
    <w:p w:rsidR="0023702A" w:rsidRDefault="0023702A" w:rsidP="009F0A44">
      <w:pPr>
        <w:pStyle w:val="Zkladntext2"/>
        <w:spacing w:line="360" w:lineRule="auto"/>
        <w:rPr>
          <w:lang w:val="sk-SK"/>
        </w:rPr>
      </w:pPr>
    </w:p>
    <w:p w:rsidR="00F21C1E" w:rsidRDefault="00F21C1E" w:rsidP="009F0A44">
      <w:pPr>
        <w:pStyle w:val="Zkladntext2"/>
        <w:spacing w:line="360" w:lineRule="auto"/>
        <w:rPr>
          <w:lang w:val="sk-SK"/>
        </w:rPr>
      </w:pPr>
    </w:p>
    <w:p w:rsidR="00F21C1E" w:rsidRDefault="00F21C1E" w:rsidP="009F0A44">
      <w:pPr>
        <w:pStyle w:val="Zkladntext2"/>
        <w:spacing w:line="360" w:lineRule="auto"/>
        <w:rPr>
          <w:lang w:val="sk-SK"/>
        </w:rPr>
      </w:pPr>
    </w:p>
    <w:p w:rsidR="008023F4" w:rsidRPr="005230D2" w:rsidRDefault="00DE2BFE" w:rsidP="00DE2BFE">
      <w:pPr>
        <w:pStyle w:val="Nadpis3"/>
      </w:pPr>
      <w:bookmarkStart w:id="35" w:name="_Toc72145452"/>
      <w:r>
        <w:t xml:space="preserve">Účtovný výsledok hospodárenia obce za rok </w:t>
      </w:r>
      <w:r w:rsidR="00DA15F6">
        <w:t>2020</w:t>
      </w:r>
      <w:bookmarkEnd w:id="35"/>
    </w:p>
    <w:p w:rsidR="001B3CF6" w:rsidRPr="005230D2" w:rsidRDefault="001B3CF6" w:rsidP="00512EDF">
      <w:pPr>
        <w:pStyle w:val="Zkladntext2"/>
        <w:spacing w:line="360" w:lineRule="auto"/>
        <w:ind w:firstLine="708"/>
        <w:rPr>
          <w:lang w:val="sk-SK"/>
        </w:rPr>
      </w:pPr>
      <w:r w:rsidRPr="005230D2">
        <w:rPr>
          <w:lang w:val="sk-SK"/>
        </w:rPr>
        <w:t xml:space="preserve">Obec vykázala vo svojej individuálnej účtovnej závierke za rok </w:t>
      </w:r>
      <w:r w:rsidR="00DA15F6">
        <w:rPr>
          <w:lang w:val="sk-SK"/>
        </w:rPr>
        <w:t>2020</w:t>
      </w:r>
      <w:r w:rsidRPr="005230D2">
        <w:rPr>
          <w:lang w:val="sk-SK"/>
        </w:rPr>
        <w:t xml:space="preserve"> tento účtovný výsledok hospodárenia, ktorý bude účtovne usporiadaný na účet 428 - </w:t>
      </w:r>
      <w:proofErr w:type="spellStart"/>
      <w:r w:rsidRPr="005230D2">
        <w:rPr>
          <w:lang w:val="sk-SK"/>
        </w:rPr>
        <w:t>Nevysporiadaný</w:t>
      </w:r>
      <w:proofErr w:type="spellEnd"/>
      <w:r w:rsidRPr="005230D2">
        <w:rPr>
          <w:lang w:val="sk-SK"/>
        </w:rPr>
        <w:t xml:space="preserve"> výsledok hospodárenia minulých rokov:</w:t>
      </w:r>
    </w:p>
    <w:p w:rsidR="001B3CF6" w:rsidRPr="005230D2" w:rsidRDefault="001B3CF6" w:rsidP="009F0A44">
      <w:pPr>
        <w:pStyle w:val="Zkladntext2"/>
        <w:spacing w:line="360" w:lineRule="auto"/>
        <w:rPr>
          <w:bCs/>
          <w:lang w:val="sk-SK"/>
        </w:rPr>
      </w:pPr>
      <w:r w:rsidRPr="005230D2">
        <w:rPr>
          <w:bCs/>
          <w:lang w:val="sk-SK"/>
        </w:rPr>
        <w:t>Výnosy triedy 6:</w:t>
      </w:r>
      <w:r w:rsidR="00250D93" w:rsidRPr="005230D2">
        <w:rPr>
          <w:bCs/>
          <w:lang w:val="sk-SK"/>
        </w:rPr>
        <w:t xml:space="preserve">  </w:t>
      </w:r>
      <w:r w:rsidR="00250D93" w:rsidRPr="005230D2">
        <w:rPr>
          <w:bCs/>
          <w:lang w:val="sk-SK"/>
        </w:rPr>
        <w:tab/>
        <w:t>1.</w:t>
      </w:r>
      <w:r w:rsidR="00BB318E">
        <w:rPr>
          <w:bCs/>
          <w:lang w:val="sk-SK"/>
        </w:rPr>
        <w:t>831.048,14</w:t>
      </w:r>
      <w:r w:rsidRPr="005230D2">
        <w:rPr>
          <w:bCs/>
          <w:lang w:val="sk-SK"/>
        </w:rPr>
        <w:t xml:space="preserve"> Eur</w:t>
      </w:r>
      <w:r w:rsidRPr="005230D2">
        <w:rPr>
          <w:bCs/>
          <w:lang w:val="sk-SK"/>
        </w:rPr>
        <w:tab/>
      </w:r>
    </w:p>
    <w:p w:rsidR="001B3CF6" w:rsidRPr="005230D2" w:rsidRDefault="001B3CF6" w:rsidP="009F0A44">
      <w:pPr>
        <w:spacing w:line="360" w:lineRule="auto"/>
        <w:jc w:val="both"/>
      </w:pPr>
      <w:r w:rsidRPr="005230D2">
        <w:t>Náklady triedy 5:</w:t>
      </w:r>
      <w:r w:rsidRPr="005230D2">
        <w:tab/>
      </w:r>
      <w:r w:rsidR="008023F4" w:rsidRPr="005230D2">
        <w:t>1.</w:t>
      </w:r>
      <w:r w:rsidR="00BB318E">
        <w:t>650.224,65</w:t>
      </w:r>
      <w:r w:rsidRPr="005230D2">
        <w:t xml:space="preserve"> Eur</w:t>
      </w:r>
      <w:r w:rsidRPr="005230D2">
        <w:tab/>
      </w:r>
    </w:p>
    <w:p w:rsidR="001B3CF6" w:rsidRDefault="004041CF" w:rsidP="002C2AF4">
      <w:pPr>
        <w:rPr>
          <w:b/>
        </w:rPr>
      </w:pPr>
      <w:r>
        <w:rPr>
          <w:b/>
        </w:rPr>
        <w:t>Klad</w:t>
      </w:r>
      <w:r w:rsidR="002C2AF4" w:rsidRPr="005230D2">
        <w:rPr>
          <w:b/>
        </w:rPr>
        <w:t>ný</w:t>
      </w:r>
      <w:r w:rsidR="001B3CF6" w:rsidRPr="005230D2">
        <w:rPr>
          <w:b/>
        </w:rPr>
        <w:t xml:space="preserve"> </w:t>
      </w:r>
      <w:r w:rsidR="00DE1658">
        <w:rPr>
          <w:b/>
        </w:rPr>
        <w:t xml:space="preserve">účtovný </w:t>
      </w:r>
      <w:r w:rsidR="001B3CF6" w:rsidRPr="005230D2">
        <w:rPr>
          <w:b/>
        </w:rPr>
        <w:t>výsledok hospodárenia k 31.12.</w:t>
      </w:r>
      <w:r w:rsidR="00DA15F6">
        <w:rPr>
          <w:b/>
        </w:rPr>
        <w:t>2020</w:t>
      </w:r>
      <w:r w:rsidR="008023F4" w:rsidRPr="005230D2">
        <w:rPr>
          <w:b/>
        </w:rPr>
        <w:t xml:space="preserve">: </w:t>
      </w:r>
      <w:r>
        <w:rPr>
          <w:b/>
        </w:rPr>
        <w:t xml:space="preserve"> </w:t>
      </w:r>
      <w:r w:rsidR="001B3CF6" w:rsidRPr="005230D2">
        <w:rPr>
          <w:b/>
        </w:rPr>
        <w:t xml:space="preserve"> </w:t>
      </w:r>
      <w:r w:rsidR="00BB318E">
        <w:rPr>
          <w:b/>
        </w:rPr>
        <w:t>180.823,49</w:t>
      </w:r>
      <w:r>
        <w:rPr>
          <w:b/>
        </w:rPr>
        <w:t xml:space="preserve"> </w:t>
      </w:r>
      <w:r w:rsidR="001B3CF6" w:rsidRPr="005230D2">
        <w:rPr>
          <w:b/>
        </w:rPr>
        <w:t>Eur</w:t>
      </w:r>
      <w:r w:rsidR="001B3CF6" w:rsidRPr="005230D2">
        <w:rPr>
          <w:b/>
        </w:rPr>
        <w:tab/>
      </w: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4041CF" w:rsidRDefault="004041CF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F21C1E" w:rsidRDefault="00F21C1E" w:rsidP="002C2AF4">
      <w:pPr>
        <w:rPr>
          <w:b/>
        </w:rPr>
      </w:pPr>
    </w:p>
    <w:p w:rsidR="001B3CF6" w:rsidRPr="005230D2" w:rsidRDefault="00A06302" w:rsidP="00DE2BFE">
      <w:pPr>
        <w:pStyle w:val="Nadpis1"/>
      </w:pPr>
      <w:bookmarkStart w:id="36" w:name="_Toc72145453"/>
      <w:r>
        <w:lastRenderedPageBreak/>
        <w:t>PREHĽAD O STAVE A VÝVOJI DLHU</w:t>
      </w:r>
      <w:bookmarkEnd w:id="36"/>
      <w:r w:rsidR="001B3CF6" w:rsidRPr="005230D2">
        <w:t xml:space="preserve"> </w:t>
      </w:r>
    </w:p>
    <w:p w:rsidR="00184BFA" w:rsidRDefault="0046563F" w:rsidP="00173571">
      <w:pPr>
        <w:spacing w:line="276" w:lineRule="auto"/>
        <w:ind w:firstLine="708"/>
        <w:jc w:val="both"/>
      </w:pPr>
      <w:r w:rsidRPr="005230D2">
        <w:t xml:space="preserve">Obec v tejto časti hodnotí stav a vývoj dlhu obce, teda stav bankových úverov, dodávateľských investičných úverov, pôžičiek a návratných </w:t>
      </w:r>
      <w:r w:rsidR="00BB607F" w:rsidRPr="005230D2">
        <w:t>finančných výpomocí v súlade s § 17 zákona č. 583/2004 o rozpočtových pravidlách územnej samosprávy.</w:t>
      </w:r>
    </w:p>
    <w:p w:rsidR="00DE2BFE" w:rsidRPr="005230D2" w:rsidRDefault="00DE2BFE" w:rsidP="00173571">
      <w:pPr>
        <w:spacing w:line="276" w:lineRule="auto"/>
        <w:ind w:firstLine="708"/>
        <w:jc w:val="both"/>
      </w:pPr>
      <w:r w:rsidRPr="005230D2">
        <w:t>Obec sledovala v priebehu  rozpočtového roka vývoj dlhu a splátok.</w:t>
      </w:r>
    </w:p>
    <w:p w:rsidR="00DE2BFE" w:rsidRDefault="00DE2BFE" w:rsidP="00DC6291">
      <w:pPr>
        <w:spacing w:line="360" w:lineRule="auto"/>
        <w:ind w:firstLine="708"/>
        <w:jc w:val="both"/>
      </w:pPr>
    </w:p>
    <w:p w:rsidR="00DE2BFE" w:rsidRDefault="00A06302" w:rsidP="00DE2BFE">
      <w:pPr>
        <w:pStyle w:val="Nadpis2"/>
      </w:pPr>
      <w:bookmarkStart w:id="37" w:name="_Toc72145454"/>
      <w:r>
        <w:t>S</w:t>
      </w:r>
      <w:r w:rsidR="00DE2BFE">
        <w:t>tav bankových úverov obce</w:t>
      </w:r>
      <w:bookmarkEnd w:id="37"/>
    </w:p>
    <w:p w:rsidR="00DE2BFE" w:rsidRPr="0080539F" w:rsidRDefault="00DE2BFE" w:rsidP="00DE2BFE">
      <w:pPr>
        <w:jc w:val="both"/>
        <w:rPr>
          <w:b/>
        </w:rPr>
      </w:pPr>
      <w:r w:rsidRPr="0080539F">
        <w:rPr>
          <w:b/>
        </w:rPr>
        <w:t>Stav úverov k 31.12.</w:t>
      </w:r>
      <w:r w:rsidR="00DA15F6">
        <w:rPr>
          <w:b/>
        </w:rPr>
        <w:t>2020</w:t>
      </w:r>
      <w:r>
        <w:rPr>
          <w:b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276"/>
        <w:gridCol w:w="1276"/>
        <w:gridCol w:w="1275"/>
        <w:gridCol w:w="1276"/>
        <w:gridCol w:w="992"/>
      </w:tblGrid>
      <w:tr w:rsidR="00DE2BFE" w:rsidRPr="00337A5C" w:rsidTr="00502F9C">
        <w:tc>
          <w:tcPr>
            <w:tcW w:w="1560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Veriteľ </w:t>
            </w:r>
          </w:p>
        </w:tc>
        <w:tc>
          <w:tcPr>
            <w:tcW w:w="1417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Účel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Výška poskytnutého úveru</w:t>
            </w:r>
          </w:p>
        </w:tc>
        <w:tc>
          <w:tcPr>
            <w:tcW w:w="1276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istiny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DA15F6">
              <w:rPr>
                <w:sz w:val="18"/>
                <w:szCs w:val="18"/>
              </w:rPr>
              <w:t>2020</w:t>
            </w:r>
          </w:p>
        </w:tc>
        <w:tc>
          <w:tcPr>
            <w:tcW w:w="1275" w:type="dxa"/>
            <w:shd w:val="clear" w:color="auto" w:fill="D9D9D9"/>
          </w:tcPr>
          <w:p w:rsidR="00DE2BFE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Ročná splátka úrokov 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 xml:space="preserve">za rok </w:t>
            </w:r>
            <w:r w:rsidR="00DA15F6">
              <w:rPr>
                <w:sz w:val="18"/>
                <w:szCs w:val="18"/>
              </w:rPr>
              <w:t>2020</w:t>
            </w:r>
          </w:p>
        </w:tc>
        <w:tc>
          <w:tcPr>
            <w:tcW w:w="1276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 w:rsidRPr="00755A83">
              <w:rPr>
                <w:sz w:val="18"/>
                <w:szCs w:val="18"/>
              </w:rPr>
              <w:t>Zostatok úveru (istiny) k 31.12.</w:t>
            </w:r>
            <w:r w:rsidR="00DA15F6">
              <w:rPr>
                <w:sz w:val="18"/>
                <w:szCs w:val="18"/>
              </w:rPr>
              <w:t>2020</w:t>
            </w:r>
          </w:p>
        </w:tc>
        <w:tc>
          <w:tcPr>
            <w:tcW w:w="992" w:type="dxa"/>
            <w:shd w:val="clear" w:color="auto" w:fill="D9D9D9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</w:t>
            </w:r>
          </w:p>
          <w:p w:rsidR="00DE2BFE" w:rsidRPr="00755A83" w:rsidRDefault="00DE2BFE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splatnosti</w:t>
            </w:r>
          </w:p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  <w:tr w:rsidR="00DE2BFE" w:rsidRPr="00483452" w:rsidTr="00502F9C">
        <w:tc>
          <w:tcPr>
            <w:tcW w:w="1560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DE2BFE" w:rsidRPr="00755A83" w:rsidRDefault="00DE2BFE" w:rsidP="00502F9C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E2BFE" w:rsidRPr="00755A83" w:rsidRDefault="00DE2BFE" w:rsidP="00502F9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DE2BFE" w:rsidRPr="00755A83" w:rsidRDefault="00DE2BFE" w:rsidP="00502F9C">
            <w:pPr>
              <w:jc w:val="center"/>
              <w:rPr>
                <w:sz w:val="20"/>
                <w:szCs w:val="20"/>
              </w:rPr>
            </w:pPr>
          </w:p>
        </w:tc>
      </w:tr>
    </w:tbl>
    <w:p w:rsidR="00DE2BFE" w:rsidRDefault="00DE2BFE" w:rsidP="00DE2BFE">
      <w:pPr>
        <w:jc w:val="both"/>
      </w:pPr>
    </w:p>
    <w:p w:rsidR="00DE2BFE" w:rsidRDefault="00DE2BFE" w:rsidP="00DE2BFE">
      <w:pPr>
        <w:jc w:val="both"/>
      </w:pPr>
      <w:r>
        <w:t>Obec</w:t>
      </w:r>
      <w:r w:rsidRPr="002646CD">
        <w:t xml:space="preserve"> </w:t>
      </w:r>
      <w:r>
        <w:t>ne</w:t>
      </w:r>
      <w:r w:rsidRPr="002646CD">
        <w:t>uzatvoril</w:t>
      </w:r>
      <w:r>
        <w:t>a</w:t>
      </w:r>
      <w:r w:rsidRPr="002646CD">
        <w:t xml:space="preserve"> </w:t>
      </w:r>
      <w:r>
        <w:t xml:space="preserve">v roku </w:t>
      </w:r>
      <w:r w:rsidR="00DA15F6">
        <w:t>2020</w:t>
      </w:r>
      <w:r>
        <w:t xml:space="preserve"> žiadnu zmluvu o</w:t>
      </w:r>
      <w:r w:rsidR="00F92E4C">
        <w:t xml:space="preserve"> bankovom </w:t>
      </w:r>
      <w:r>
        <w:t>úvere.</w:t>
      </w:r>
    </w:p>
    <w:p w:rsidR="00DE2BFE" w:rsidRDefault="00DE2BFE" w:rsidP="00DE2BFE">
      <w:pPr>
        <w:ind w:left="360"/>
        <w:jc w:val="both"/>
      </w:pPr>
    </w:p>
    <w:p w:rsidR="00EF7EEB" w:rsidRDefault="00EF7EEB" w:rsidP="00DE2BFE">
      <w:pPr>
        <w:ind w:left="360"/>
        <w:jc w:val="both"/>
      </w:pPr>
    </w:p>
    <w:p w:rsidR="00DF1F73" w:rsidRDefault="007E7D58" w:rsidP="00DE2BFE">
      <w:pPr>
        <w:pStyle w:val="Nadpis2"/>
      </w:pPr>
      <w:bookmarkStart w:id="38" w:name="_Toc72145455"/>
      <w:r>
        <w:t>Stav prijatých finančných výpomocí obce</w:t>
      </w:r>
      <w:bookmarkEnd w:id="38"/>
    </w:p>
    <w:p w:rsidR="00DF1F73" w:rsidRPr="00EF7EEB" w:rsidRDefault="00EF7EEB" w:rsidP="00EF7EEB">
      <w:pPr>
        <w:spacing w:line="276" w:lineRule="auto"/>
        <w:ind w:firstLine="576"/>
        <w:jc w:val="both"/>
      </w:pPr>
      <w:r>
        <w:t>Obec</w:t>
      </w:r>
      <w:r w:rsidR="00DF1F73" w:rsidRPr="00EF7EEB">
        <w:t xml:space="preserve"> uzatvor</w:t>
      </w:r>
      <w:r>
        <w:t xml:space="preserve">ila s </w:t>
      </w:r>
      <w:r w:rsidRPr="00EF7EEB">
        <w:t xml:space="preserve">MF SR </w:t>
      </w:r>
      <w:r>
        <w:t>zmluvu</w:t>
      </w:r>
      <w:r w:rsidR="00DF1F73" w:rsidRPr="00EF7EEB">
        <w:t xml:space="preserve"> o návratnej </w:t>
      </w:r>
      <w:r>
        <w:t xml:space="preserve">finančnej výpomoci </w:t>
      </w:r>
      <w:r w:rsidR="00DF1F73" w:rsidRPr="00EF7EEB">
        <w:t xml:space="preserve"> č. 2020/128/1351 na základe uznesenia vlády č.494/2020 a v nadväznosti na rozhodnutie OZ obce o prijatí bezúročnej návratnej finančnej výpomoci uznesením č.489/2020 z 30.9.2020 v celkovej sume 64.316,00 Eur na výkon samosprávnych pôsobností  z dôvodu kompenzácie výpadku dane z príjmov fyzických osôb v roku 2020  v d</w:t>
      </w:r>
      <w:r>
        <w:t>ôsledku pandémie ochorenia COVID</w:t>
      </w:r>
      <w:r w:rsidR="00DF1F73" w:rsidRPr="00EF7EEB">
        <w:t>-19.</w:t>
      </w:r>
    </w:p>
    <w:p w:rsidR="00DF1F73" w:rsidRPr="00EF7EEB" w:rsidRDefault="00DF1F73" w:rsidP="00EF7EEB">
      <w:pPr>
        <w:spacing w:line="276" w:lineRule="auto"/>
        <w:ind w:firstLine="576"/>
        <w:jc w:val="both"/>
      </w:pPr>
      <w:r w:rsidRPr="00EF7EEB">
        <w:t>Obec sa zaviazala, že poskytnuté finančné prostriedky vráti veriteľovi v ročných splátkach vždy do 31.10. príslušného kalendárneho roka takto: v roku 2024 16.079,00 Eur, v roku 2025 16.079,00 Eur, v roku 2026 16.079,00 Eur, v roku 2027 16.079,00 Eur.</w:t>
      </w:r>
    </w:p>
    <w:p w:rsidR="00DF1F73" w:rsidRPr="00EF7EEB" w:rsidRDefault="00DF1F73" w:rsidP="00EF7EEB">
      <w:pPr>
        <w:spacing w:line="276" w:lineRule="auto"/>
        <w:jc w:val="both"/>
      </w:pPr>
    </w:p>
    <w:p w:rsidR="00DF1F73" w:rsidRDefault="00EF7EEB" w:rsidP="00EF7EEB">
      <w:pPr>
        <w:spacing w:line="276" w:lineRule="auto"/>
        <w:rPr>
          <w:b/>
          <w:bCs/>
        </w:rPr>
      </w:pPr>
      <w:r>
        <w:rPr>
          <w:b/>
        </w:rPr>
        <w:t>Stav istiny prijatej návratnej finančnej</w:t>
      </w:r>
      <w:r w:rsidR="00DF1F73" w:rsidRPr="00EF7EEB">
        <w:rPr>
          <w:b/>
        </w:rPr>
        <w:t xml:space="preserve"> výpomoc</w:t>
      </w:r>
      <w:r>
        <w:rPr>
          <w:b/>
        </w:rPr>
        <w:t>i k 31.12.2020:</w:t>
      </w:r>
      <w:r w:rsidR="00DF1F73" w:rsidRPr="00EF7EEB">
        <w:rPr>
          <w:b/>
        </w:rPr>
        <w:t xml:space="preserve"> 64.316,00 Eur</w:t>
      </w:r>
      <w:r w:rsidR="00DF1F73" w:rsidRPr="00EF7EEB">
        <w:rPr>
          <w:b/>
          <w:bCs/>
        </w:rPr>
        <w:tab/>
      </w:r>
    </w:p>
    <w:p w:rsidR="00EF7EEB" w:rsidRDefault="00EF7EEB" w:rsidP="00EF7EEB">
      <w:pPr>
        <w:spacing w:line="276" w:lineRule="auto"/>
      </w:pPr>
    </w:p>
    <w:p w:rsidR="00EF7EEB" w:rsidRPr="00EF7EEB" w:rsidRDefault="00EF7EEB" w:rsidP="00EF7EEB">
      <w:pPr>
        <w:spacing w:line="276" w:lineRule="auto"/>
      </w:pPr>
    </w:p>
    <w:p w:rsidR="00DE2BFE" w:rsidRDefault="00A06302" w:rsidP="00DE2BFE">
      <w:pPr>
        <w:pStyle w:val="Nadpis2"/>
      </w:pPr>
      <w:bookmarkStart w:id="39" w:name="_Toc72145456"/>
      <w:r>
        <w:t>S</w:t>
      </w:r>
      <w:r w:rsidR="00DE2BFE">
        <w:t>tav záväzkov</w:t>
      </w:r>
      <w:r w:rsidR="003B1BF1">
        <w:t xml:space="preserve"> obce</w:t>
      </w:r>
      <w:bookmarkEnd w:id="39"/>
    </w:p>
    <w:p w:rsidR="00F21C1E" w:rsidRDefault="00DA3945" w:rsidP="00F21C1E">
      <w:pPr>
        <w:spacing w:line="276" w:lineRule="auto"/>
        <w:ind w:firstLine="426"/>
        <w:jc w:val="both"/>
      </w:pPr>
      <w:r>
        <w:t>V tejto časti obec uvádza v</w:t>
      </w:r>
      <w:r w:rsidR="00EA68D4">
        <w:t xml:space="preserve">ývoj stavu záväzkov obce </w:t>
      </w:r>
      <w:r>
        <w:t xml:space="preserve">za rok </w:t>
      </w:r>
      <w:r w:rsidR="00DA15F6">
        <w:t>2020</w:t>
      </w:r>
      <w:r>
        <w:t xml:space="preserve"> v porovnaní s predchádzajúcim obdobím.</w:t>
      </w:r>
    </w:p>
    <w:bookmarkStart w:id="40" w:name="_MON_1390590536"/>
    <w:bookmarkStart w:id="41" w:name="_MON_1390590660"/>
    <w:bookmarkStart w:id="42" w:name="_MON_1390590835"/>
    <w:bookmarkStart w:id="43" w:name="_MON_1390591063"/>
    <w:bookmarkEnd w:id="40"/>
    <w:bookmarkEnd w:id="41"/>
    <w:bookmarkEnd w:id="42"/>
    <w:bookmarkEnd w:id="43"/>
    <w:bookmarkStart w:id="44" w:name="_MON_1390590521"/>
    <w:bookmarkEnd w:id="44"/>
    <w:p w:rsidR="00BB65E9" w:rsidRDefault="00F21C1E" w:rsidP="00BB65E9">
      <w:pPr>
        <w:pStyle w:val="Pismenka"/>
        <w:tabs>
          <w:tab w:val="clear" w:pos="426"/>
        </w:tabs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9972" w:dyaOrig="3817">
          <v:shape id="_x0000_i1027" type="#_x0000_t75" style="width:420pt;height:150pt" o:ole="">
            <v:imagedata r:id="rId26" o:title=""/>
          </v:shape>
          <o:OLEObject Type="Embed" ProgID="Excel.Sheet.12" ShapeID="_x0000_i1027" DrawAspect="Content" ObjectID="_1686490594" r:id="rId27"/>
        </w:object>
      </w:r>
    </w:p>
    <w:p w:rsidR="001E2F35" w:rsidRPr="001E2F35" w:rsidRDefault="001E2F35" w:rsidP="001E2F35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1E2F35">
        <w:rPr>
          <w:b w:val="0"/>
          <w:sz w:val="24"/>
          <w:szCs w:val="24"/>
          <w:lang w:val="sk-SK"/>
        </w:rPr>
        <w:lastRenderedPageBreak/>
        <w:t>Záväzky zo sociálneho fondu  /v EUR/:</w:t>
      </w:r>
    </w:p>
    <w:bookmarkStart w:id="45" w:name="_MON_1390589957"/>
    <w:bookmarkStart w:id="46" w:name="_MON_1390589903"/>
    <w:bookmarkStart w:id="47" w:name="_MON_1390589931"/>
    <w:bookmarkEnd w:id="45"/>
    <w:bookmarkEnd w:id="46"/>
    <w:bookmarkEnd w:id="47"/>
    <w:bookmarkStart w:id="48" w:name="_MON_1390589944"/>
    <w:bookmarkEnd w:id="48"/>
    <w:p w:rsidR="001E2F35" w:rsidRPr="00EB0E60" w:rsidRDefault="00F21C1E" w:rsidP="001E2F35">
      <w:pPr>
        <w:pStyle w:val="Pismenka"/>
        <w:tabs>
          <w:tab w:val="clear" w:pos="426"/>
        </w:tabs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5067" w:dyaOrig="2434">
          <v:shape id="_x0000_i1028" type="#_x0000_t75" style="width:235.5pt;height:112.5pt" o:ole="">
            <v:imagedata r:id="rId28" o:title=""/>
          </v:shape>
          <o:OLEObject Type="Embed" ProgID="Excel.Sheet.12" ShapeID="_x0000_i1028" DrawAspect="Content" ObjectID="_1686490595" r:id="rId29"/>
        </w:object>
      </w:r>
    </w:p>
    <w:p w:rsidR="001E2F35" w:rsidRPr="00EB0E60" w:rsidRDefault="001E2F35" w:rsidP="001E2F35">
      <w:pPr>
        <w:pStyle w:val="Pismenka"/>
        <w:tabs>
          <w:tab w:val="clear" w:pos="426"/>
        </w:tabs>
        <w:jc w:val="center"/>
        <w:rPr>
          <w:b w:val="0"/>
          <w:sz w:val="24"/>
          <w:szCs w:val="24"/>
        </w:rPr>
      </w:pPr>
    </w:p>
    <w:p w:rsidR="001E2F35" w:rsidRPr="00EB0E60" w:rsidRDefault="001E2F35" w:rsidP="001E2F35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p w:rsidR="001E2F35" w:rsidRPr="001E2F35" w:rsidRDefault="001E2F35" w:rsidP="001E2F35">
      <w:pPr>
        <w:pStyle w:val="Pismenka"/>
        <w:tabs>
          <w:tab w:val="clear" w:pos="426"/>
        </w:tabs>
        <w:rPr>
          <w:b w:val="0"/>
          <w:sz w:val="24"/>
          <w:szCs w:val="24"/>
          <w:lang w:val="sk-SK"/>
        </w:rPr>
      </w:pPr>
      <w:r w:rsidRPr="001E2F35">
        <w:rPr>
          <w:b w:val="0"/>
          <w:sz w:val="24"/>
          <w:szCs w:val="24"/>
          <w:lang w:val="sk-SK"/>
        </w:rPr>
        <w:t>Ostatné dlhodobé záväzky /v EUR/:</w:t>
      </w:r>
    </w:p>
    <w:bookmarkStart w:id="49" w:name="_MON_1390591095"/>
    <w:bookmarkStart w:id="50" w:name="_MON_1390590339"/>
    <w:bookmarkStart w:id="51" w:name="_MON_1390590462"/>
    <w:bookmarkEnd w:id="49"/>
    <w:bookmarkEnd w:id="50"/>
    <w:bookmarkEnd w:id="51"/>
    <w:bookmarkStart w:id="52" w:name="_MON_1390591087"/>
    <w:bookmarkEnd w:id="52"/>
    <w:p w:rsidR="001E2F35" w:rsidRDefault="001E2F35" w:rsidP="001E2F35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  <w:r w:rsidRPr="00EB0E60">
        <w:rPr>
          <w:b w:val="0"/>
          <w:sz w:val="24"/>
          <w:szCs w:val="24"/>
        </w:rPr>
        <w:object w:dxaOrig="9891" w:dyaOrig="1708">
          <v:shape id="_x0000_i1029" type="#_x0000_t75" style="width:468pt;height:81pt" o:ole="">
            <v:imagedata r:id="rId30" o:title=""/>
          </v:shape>
          <o:OLEObject Type="Embed" ProgID="Excel.Sheet.12" ShapeID="_x0000_i1029" DrawAspect="Content" ObjectID="_1686490596" r:id="rId31"/>
        </w:object>
      </w:r>
    </w:p>
    <w:p w:rsidR="00BB65E9" w:rsidRDefault="00BB65E9" w:rsidP="00EA68D4">
      <w:pPr>
        <w:pStyle w:val="Pismenka"/>
        <w:tabs>
          <w:tab w:val="clear" w:pos="426"/>
        </w:tabs>
        <w:rPr>
          <w:b w:val="0"/>
          <w:sz w:val="24"/>
          <w:szCs w:val="24"/>
        </w:rPr>
      </w:pPr>
    </w:p>
    <w:p w:rsidR="003B1BF1" w:rsidRDefault="00A06302" w:rsidP="003B1BF1">
      <w:pPr>
        <w:pStyle w:val="Nadpis2"/>
      </w:pPr>
      <w:bookmarkStart w:id="53" w:name="_Toc72145457"/>
      <w:r>
        <w:t>C</w:t>
      </w:r>
      <w:r w:rsidR="003B1BF1">
        <w:t>elková suma dlhu obce</w:t>
      </w:r>
      <w:bookmarkEnd w:id="53"/>
      <w:r w:rsidR="003B1BF1">
        <w:t xml:space="preserve"> </w:t>
      </w:r>
    </w:p>
    <w:p w:rsidR="00200B55" w:rsidRDefault="00200B55" w:rsidP="003D4D9E">
      <w:pPr>
        <w:spacing w:line="276" w:lineRule="auto"/>
        <w:ind w:firstLine="708"/>
        <w:jc w:val="both"/>
      </w:pPr>
      <w:r w:rsidRPr="005230D2">
        <w:t xml:space="preserve">Celkovou sumou dlhu obce </w:t>
      </w:r>
      <w:r w:rsidR="00DE2BFE">
        <w:t xml:space="preserve">sa </w:t>
      </w:r>
      <w:r w:rsidRPr="005230D2">
        <w:t>na účely zákona o rozpočtových p</w:t>
      </w:r>
      <w:r w:rsidR="00DE2BFE">
        <w:t xml:space="preserve">ravidlách územnej samosprávy </w:t>
      </w:r>
      <w:r w:rsidRPr="005230D2">
        <w:t>rozumie súhrn záväzkov vyplývajúcich zo splácania istín návratných zdrojov financovania</w:t>
      </w:r>
      <w:r w:rsidR="00553C3B">
        <w:t>, prevzatých ručiteľských záväzkov obce,</w:t>
      </w:r>
      <w:r w:rsidRPr="005230D2">
        <w:t> záväzkov z investičných dodávateľských úverov</w:t>
      </w:r>
      <w:r w:rsidR="00553C3B">
        <w:t>,</w:t>
      </w:r>
      <w:r w:rsidRPr="005230D2">
        <w:t xml:space="preserve"> ručiteľských záväzkov obce</w:t>
      </w:r>
      <w:r w:rsidR="00553C3B">
        <w:t>, dodávateľských úverov</w:t>
      </w:r>
      <w:r w:rsidR="008A62B7">
        <w:t xml:space="preserve"> v rámci zmluvne uzavretých obchodných vzťahov s dodávateľmi</w:t>
      </w:r>
      <w:r w:rsidRPr="005230D2">
        <w:t xml:space="preserve"> ku koncu účtovného obdobia. </w:t>
      </w:r>
    </w:p>
    <w:p w:rsidR="00184BFA" w:rsidRPr="005230D2" w:rsidRDefault="0046563F" w:rsidP="008A62B7">
      <w:pPr>
        <w:spacing w:line="276" w:lineRule="auto"/>
        <w:ind w:firstLine="708"/>
        <w:jc w:val="both"/>
      </w:pPr>
      <w:r w:rsidRPr="005230D2">
        <w:t xml:space="preserve">Obec </w:t>
      </w:r>
      <w:r w:rsidR="00FF74CC" w:rsidRPr="005230D2">
        <w:rPr>
          <w:u w:val="single"/>
        </w:rPr>
        <w:t>ne</w:t>
      </w:r>
      <w:r w:rsidRPr="005230D2">
        <w:rPr>
          <w:u w:val="single"/>
        </w:rPr>
        <w:t>vstupova</w:t>
      </w:r>
      <w:r w:rsidR="00184BFA" w:rsidRPr="005230D2">
        <w:rPr>
          <w:u w:val="single"/>
        </w:rPr>
        <w:t>la</w:t>
      </w:r>
      <w:r w:rsidRPr="005230D2">
        <w:t xml:space="preserve"> do záväzkov vyplývajúcich z návratných zdrojov financovania</w:t>
      </w:r>
      <w:r w:rsidR="00184BFA" w:rsidRPr="005230D2">
        <w:t xml:space="preserve"> a záväzkov z investičných  dodávateľských úverov, ktorých úhrada dlhodobo nenaruší vyrovnanosť bežného rozpo</w:t>
      </w:r>
      <w:r w:rsidR="00FF74CC" w:rsidRPr="005230D2">
        <w:t>čtu v nasledujúcich rokoch, a ktoré by boli</w:t>
      </w:r>
      <w:r w:rsidR="00BB607F" w:rsidRPr="005230D2">
        <w:t xml:space="preserve"> použité len n</w:t>
      </w:r>
      <w:r w:rsidR="008A62B7">
        <w:t xml:space="preserve">a úhradu kapitálových výdavkov. </w:t>
      </w:r>
      <w:r w:rsidR="00184BFA" w:rsidRPr="005230D2">
        <w:t xml:space="preserve">Obec </w:t>
      </w:r>
      <w:r w:rsidR="00184BFA" w:rsidRPr="005230D2">
        <w:rPr>
          <w:u w:val="single"/>
        </w:rPr>
        <w:t>neprevzala</w:t>
      </w:r>
      <w:r w:rsidR="00184BFA" w:rsidRPr="005230D2">
        <w:t xml:space="preserve"> záruku ani záväzok z úveru, pôžičky alebo iného dlhu fyzickej osoby, právnickej osoby, ani osoby v zriaďovateľskej pôsobnosti obce.</w:t>
      </w:r>
    </w:p>
    <w:p w:rsidR="00200B55" w:rsidRPr="005230D2" w:rsidRDefault="00200B55" w:rsidP="003D4D9E">
      <w:pPr>
        <w:spacing w:line="276" w:lineRule="auto"/>
        <w:ind w:firstLine="708"/>
        <w:jc w:val="both"/>
      </w:pPr>
      <w:r w:rsidRPr="005230D2">
        <w:t xml:space="preserve">Do celkovej sumy dlhu obce sa </w:t>
      </w:r>
      <w:r w:rsidRPr="005230D2">
        <w:rPr>
          <w:u w:val="single"/>
        </w:rPr>
        <w:t>nezapočítavajú</w:t>
      </w:r>
      <w:r w:rsidRPr="005230D2">
        <w:t xml:space="preserve"> záväzky z pôžičky poskytnutej z Audiovizuálneho fondu a z úveru poskytnutého zo Štátneho fondu rozvoja bývania na obstaranie obecných nájomných bytov vo výške splátok úveru, ktorých úhrada je zahrnutá v cene ročného nájomného za obecné nájomné byty. Ďalej sa nezapočítavajú záväzky z úveru poskytnutého z Environmentálneho fondu, záväzky z pôžičky poskytnutej z Fondu na podporu umenia a záväzky z návratných zdrojov financovania prijatých na zabezpečenie </w:t>
      </w:r>
      <w:proofErr w:type="spellStart"/>
      <w:r w:rsidRPr="005230D2">
        <w:t>predfinancovania</w:t>
      </w:r>
      <w:proofErr w:type="spellEnd"/>
      <w:r w:rsidRPr="005230D2">
        <w:t xml:space="preserve"> realizácie spoločných programov SR a EÚ, operačných programov najviac v sume poskytnutého nenávratného finančného príspevku.</w:t>
      </w:r>
    </w:p>
    <w:p w:rsidR="008A62B7" w:rsidRDefault="008A62B7" w:rsidP="003D4D9E">
      <w:pPr>
        <w:spacing w:line="276" w:lineRule="auto"/>
        <w:ind w:firstLine="284"/>
        <w:jc w:val="both"/>
      </w:pPr>
    </w:p>
    <w:p w:rsidR="000F641F" w:rsidRDefault="008A62B7" w:rsidP="003D4D9E">
      <w:pPr>
        <w:spacing w:line="276" w:lineRule="auto"/>
        <w:ind w:firstLine="284"/>
        <w:jc w:val="both"/>
        <w:rPr>
          <w:b/>
        </w:rPr>
      </w:pPr>
      <w:r>
        <w:t>N</w:t>
      </w:r>
      <w:r w:rsidR="000F641F" w:rsidRPr="005230D2">
        <w:t>a účely zákona o rozpočtových pravidlách územnej samosprávy Obec Heľpa eviduje k 31.12.</w:t>
      </w:r>
      <w:r w:rsidR="00DA15F6">
        <w:t>2020</w:t>
      </w:r>
      <w:r w:rsidR="000F641F" w:rsidRPr="005230D2">
        <w:t xml:space="preserve"> </w:t>
      </w:r>
      <w:r w:rsidR="000F641F" w:rsidRPr="005230D2">
        <w:rPr>
          <w:b/>
        </w:rPr>
        <w:t>dlh</w:t>
      </w:r>
      <w:r w:rsidR="008F34DD">
        <w:rPr>
          <w:b/>
        </w:rPr>
        <w:t xml:space="preserve"> obce </w:t>
      </w:r>
      <w:r w:rsidR="004F1D66" w:rsidRPr="004F1D66">
        <w:t xml:space="preserve">z prijatej návratnej finančnej výpomoci </w:t>
      </w:r>
      <w:r w:rsidR="008F34DD" w:rsidRPr="004F1D66">
        <w:rPr>
          <w:b/>
        </w:rPr>
        <w:t>vo</w:t>
      </w:r>
      <w:r w:rsidR="008F34DD">
        <w:rPr>
          <w:b/>
        </w:rPr>
        <w:t xml:space="preserve"> výške 64.316,00 Eur</w:t>
      </w:r>
      <w:r w:rsidR="000F641F" w:rsidRPr="005230D2">
        <w:rPr>
          <w:b/>
        </w:rPr>
        <w:t xml:space="preserve">.    </w:t>
      </w: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spacing w:line="276" w:lineRule="auto"/>
        <w:jc w:val="both"/>
      </w:pPr>
    </w:p>
    <w:p w:rsidR="003B1BF1" w:rsidRDefault="003B1BF1" w:rsidP="003B1BF1">
      <w:pPr>
        <w:pStyle w:val="Nadpis2"/>
      </w:pPr>
      <w:bookmarkStart w:id="54" w:name="_Toc72145458"/>
      <w:r w:rsidRPr="00C27556">
        <w:lastRenderedPageBreak/>
        <w:t xml:space="preserve">Dodržiavanie pravidiel používania návratných zdrojov </w:t>
      </w:r>
      <w:r w:rsidRPr="00AD2683">
        <w:t>financovania</w:t>
      </w:r>
      <w:bookmarkEnd w:id="54"/>
    </w:p>
    <w:p w:rsidR="003B1BF1" w:rsidRDefault="003B1BF1" w:rsidP="003D4D9E">
      <w:pPr>
        <w:spacing w:line="276" w:lineRule="auto"/>
        <w:jc w:val="both"/>
        <w:rPr>
          <w:bCs/>
        </w:rPr>
      </w:pPr>
      <w:r w:rsidRPr="00C27556">
        <w:rPr>
          <w:bCs/>
        </w:rPr>
        <w:t xml:space="preserve">    Obec v zmysle ustanovenia § 17 </w:t>
      </w:r>
      <w:r>
        <w:rPr>
          <w:bCs/>
        </w:rPr>
        <w:t xml:space="preserve">ods. 6 </w:t>
      </w:r>
      <w:r w:rsidRPr="00C27556">
        <w:rPr>
          <w:bCs/>
        </w:rPr>
        <w:t>zákona č.</w:t>
      </w:r>
      <w:r w:rsidRPr="00C27556">
        <w:t xml:space="preserve">583/2004 </w:t>
      </w:r>
      <w:proofErr w:type="spellStart"/>
      <w:r w:rsidRPr="00C27556">
        <w:t>Z.z</w:t>
      </w:r>
      <w:proofErr w:type="spellEnd"/>
      <w:r w:rsidRPr="00C27556">
        <w:t xml:space="preserve">. o rozpočtových pravidlách územnej samosprávy a o zmene a doplnení niektorých </w:t>
      </w:r>
      <w:r w:rsidRPr="00227F9E">
        <w:t>zákonov v </w:t>
      </w:r>
      <w:proofErr w:type="spellStart"/>
      <w:r w:rsidRPr="00227F9E">
        <w:t>z.n.p</w:t>
      </w:r>
      <w:proofErr w:type="spellEnd"/>
      <w:r w:rsidRPr="00227F9E">
        <w:t>.,</w:t>
      </w:r>
      <w:r w:rsidRPr="00C27556">
        <w:rPr>
          <w:bCs/>
        </w:rPr>
        <w:t xml:space="preserve"> môže na plnenie svojich úloh prijať návra</w:t>
      </w:r>
      <w:r>
        <w:rPr>
          <w:bCs/>
        </w:rPr>
        <w:t xml:space="preserve">tné zdroje financovania, </w:t>
      </w:r>
      <w:r w:rsidRPr="00063A08">
        <w:rPr>
          <w:bCs/>
          <w:u w:val="single"/>
        </w:rPr>
        <w:t>len ak</w:t>
      </w:r>
      <w:r w:rsidRPr="00C27556">
        <w:rPr>
          <w:bCs/>
        </w:rPr>
        <w:t>:</w:t>
      </w:r>
    </w:p>
    <w:p w:rsidR="004F1D66" w:rsidRPr="004F1D66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4D367E">
        <w:rPr>
          <w:bCs/>
        </w:rPr>
        <w:t xml:space="preserve">celková suma </w:t>
      </w:r>
      <w:r w:rsidRPr="00643701">
        <w:rPr>
          <w:bCs/>
        </w:rPr>
        <w:t>dlhu</w:t>
      </w:r>
      <w:r w:rsidRPr="004D367E">
        <w:rPr>
          <w:bCs/>
        </w:rPr>
        <w:t xml:space="preserve"> obce neprekročí </w:t>
      </w:r>
      <w:r w:rsidRPr="00150FAC">
        <w:rPr>
          <w:b/>
          <w:bCs/>
        </w:rPr>
        <w:t>60%</w:t>
      </w:r>
      <w:r w:rsidRPr="004D367E">
        <w:rPr>
          <w:bCs/>
        </w:rPr>
        <w:t xml:space="preserve"> skutočných bežných príjmov predchádzajúceho rozpočtového roka</w:t>
      </w:r>
      <w:r w:rsidR="00063A08">
        <w:rPr>
          <w:bCs/>
        </w:rPr>
        <w:t xml:space="preserve"> </w:t>
      </w:r>
      <w:r w:rsidRPr="004D367E">
        <w:rPr>
          <w:bCs/>
        </w:rPr>
        <w:t xml:space="preserve"> </w:t>
      </w:r>
    </w:p>
    <w:p w:rsidR="003B1BF1" w:rsidRPr="00EA68D4" w:rsidRDefault="003B1BF1" w:rsidP="004F1D66">
      <w:pPr>
        <w:suppressAutoHyphens w:val="0"/>
        <w:spacing w:line="276" w:lineRule="auto"/>
        <w:ind w:left="284"/>
        <w:jc w:val="both"/>
        <w:rPr>
          <w:b/>
          <w:bCs/>
        </w:rPr>
      </w:pPr>
      <w:r w:rsidRPr="00EA68D4">
        <w:rPr>
          <w:b/>
          <w:bCs/>
          <w:u w:val="single"/>
        </w:rPr>
        <w:t>a</w:t>
      </w:r>
    </w:p>
    <w:p w:rsidR="003B1BF1" w:rsidRPr="00643701" w:rsidRDefault="003B1BF1" w:rsidP="003D4D9E">
      <w:pPr>
        <w:numPr>
          <w:ilvl w:val="0"/>
          <w:numId w:val="34"/>
        </w:numPr>
        <w:tabs>
          <w:tab w:val="clear" w:pos="720"/>
          <w:tab w:val="num" w:pos="284"/>
        </w:tabs>
        <w:suppressAutoHyphens w:val="0"/>
        <w:spacing w:line="276" w:lineRule="auto"/>
        <w:ind w:left="284" w:hanging="284"/>
        <w:jc w:val="both"/>
      </w:pPr>
      <w:r w:rsidRPr="00643701">
        <w:t xml:space="preserve">suma splátok návratných zdrojov financovania, vrátane úhrady výnosov a suma splátok záväzkov z investičných dodávateľských úverov neprekročí v príslušnom rozpočtovom roku </w:t>
      </w:r>
      <w:r w:rsidRPr="00643701">
        <w:rPr>
          <w:b/>
        </w:rPr>
        <w:t>25 %</w:t>
      </w:r>
      <w:r w:rsidRPr="00643701">
        <w:t xml:space="preserve"> skutočných bežných príjmov predchádzajúceho rozpočtového roka </w:t>
      </w:r>
      <w:r w:rsidRPr="00936498">
        <w:rPr>
          <w:u w:val="single"/>
        </w:rPr>
        <w:t>znížených</w:t>
      </w:r>
      <w:r w:rsidRPr="00643701">
        <w:t xml:space="preserve"> o prostriedky poskytnuté v príslušnom rozpočtovom roku obci z rozpočtu iného subjektu verejnej správy, prostriedky poskytnuté z Európskej únie a iné prostriedky zo zahraničia alebo prostriedky získané na základe osobitného predpisu. </w:t>
      </w:r>
    </w:p>
    <w:p w:rsidR="003B1BF1" w:rsidRDefault="003B1BF1" w:rsidP="00063A08">
      <w:pPr>
        <w:spacing w:line="276" w:lineRule="auto"/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>Vý</w:t>
      </w:r>
      <w:r>
        <w:rPr>
          <w:b/>
        </w:rPr>
        <w:t>počet podľa § 17 ods.6 písm. a)</w:t>
      </w:r>
      <w:r w:rsidRPr="000873F2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545"/>
      </w:tblGrid>
      <w:tr w:rsidR="003B1BF1" w:rsidRPr="00DD22AB" w:rsidTr="00CC0E52">
        <w:trPr>
          <w:trHeight w:val="260"/>
        </w:trPr>
        <w:tc>
          <w:tcPr>
            <w:tcW w:w="6408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Text</w:t>
            </w:r>
          </w:p>
        </w:tc>
        <w:tc>
          <w:tcPr>
            <w:tcW w:w="2545" w:type="dxa"/>
            <w:tcBorders>
              <w:top w:val="single" w:sz="4" w:space="0" w:color="auto"/>
            </w:tcBorders>
            <w:shd w:val="clear" w:color="auto" w:fill="D9D9D9"/>
          </w:tcPr>
          <w:p w:rsidR="003B1BF1" w:rsidRPr="0057281A" w:rsidRDefault="003B1BF1" w:rsidP="00502F9C">
            <w:pPr>
              <w:jc w:val="center"/>
              <w:rPr>
                <w:b/>
                <w:sz w:val="18"/>
                <w:szCs w:val="18"/>
              </w:rPr>
            </w:pPr>
            <w:r w:rsidRPr="0057281A">
              <w:rPr>
                <w:b/>
                <w:sz w:val="18"/>
                <w:szCs w:val="18"/>
              </w:rPr>
              <w:t>Suma v EUR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57281A" w:rsidRDefault="003B1BF1" w:rsidP="00585E52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936498">
              <w:rPr>
                <w:b/>
                <w:sz w:val="20"/>
                <w:szCs w:val="20"/>
              </w:rPr>
              <w:t>ého výkazu FIN 1-12 k 31.12.201</w:t>
            </w:r>
            <w:r w:rsidR="00585E52">
              <w:rPr>
                <w:b/>
                <w:sz w:val="20"/>
                <w:szCs w:val="20"/>
              </w:rPr>
              <w:t>9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545" w:type="dxa"/>
          </w:tcPr>
          <w:p w:rsidR="003B1BF1" w:rsidRPr="007F0788" w:rsidRDefault="00585E52" w:rsidP="001A198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2 103 110,85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A1988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A1988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545" w:type="dxa"/>
          </w:tcPr>
          <w:p w:rsidR="003B1BF1" w:rsidRPr="007F0788" w:rsidRDefault="00585E52" w:rsidP="00DA394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70 971,55</w:t>
            </w:r>
          </w:p>
        </w:tc>
      </w:tr>
      <w:tr w:rsidR="003B1BF1" w:rsidRPr="00F37A03" w:rsidTr="00CC0E52">
        <w:tc>
          <w:tcPr>
            <w:tcW w:w="6408" w:type="dxa"/>
            <w:shd w:val="clear" w:color="auto" w:fill="D9D9D9"/>
          </w:tcPr>
          <w:p w:rsidR="003B1BF1" w:rsidRPr="0012093F" w:rsidRDefault="003B1BF1" w:rsidP="00585E52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</w:t>
            </w:r>
            <w:r>
              <w:rPr>
                <w:b/>
                <w:sz w:val="20"/>
                <w:szCs w:val="20"/>
              </w:rPr>
              <w:t xml:space="preserve"> bež</w:t>
            </w:r>
            <w:r w:rsidR="00936498">
              <w:rPr>
                <w:b/>
                <w:sz w:val="20"/>
                <w:szCs w:val="20"/>
              </w:rPr>
              <w:t>né príjmy obce a RO k 31.12.201</w:t>
            </w:r>
            <w:r w:rsidR="00585E52">
              <w:rPr>
                <w:b/>
                <w:sz w:val="20"/>
                <w:szCs w:val="20"/>
              </w:rPr>
              <w:t>9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shd w:val="clear" w:color="auto" w:fill="D9D9D9"/>
          </w:tcPr>
          <w:p w:rsidR="003B1BF1" w:rsidRPr="0012093F" w:rsidRDefault="00585E52" w:rsidP="00936498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2 174 082,40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Celková suma dlhu obce k 31.12.</w:t>
            </w:r>
            <w:r w:rsidR="00DA15F6">
              <w:rPr>
                <w:b/>
                <w:sz w:val="20"/>
                <w:szCs w:val="20"/>
              </w:rPr>
              <w:t>2020</w:t>
            </w:r>
            <w:r w:rsidRPr="0012093F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545" w:type="dxa"/>
          </w:tcPr>
          <w:p w:rsidR="003B1BF1" w:rsidRPr="00553C3B" w:rsidRDefault="003B1BF1" w:rsidP="00DA3945">
            <w:pPr>
              <w:jc w:val="right"/>
              <w:rPr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bankových úverov</w:t>
            </w:r>
          </w:p>
        </w:tc>
        <w:tc>
          <w:tcPr>
            <w:tcW w:w="2545" w:type="dxa"/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pôžičiek</w:t>
            </w:r>
          </w:p>
        </w:tc>
        <w:tc>
          <w:tcPr>
            <w:tcW w:w="2545" w:type="dxa"/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návratných finančných výpomocí</w:t>
            </w:r>
          </w:p>
        </w:tc>
        <w:tc>
          <w:tcPr>
            <w:tcW w:w="2545" w:type="dxa"/>
          </w:tcPr>
          <w:p w:rsidR="003B1BF1" w:rsidRPr="00553C3B" w:rsidRDefault="00585E52" w:rsidP="00585E52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64 316,00</w:t>
            </w:r>
          </w:p>
        </w:tc>
      </w:tr>
      <w:tr w:rsidR="003B1BF1" w:rsidRPr="00F37A03" w:rsidTr="00CC0E52">
        <w:tc>
          <w:tcPr>
            <w:tcW w:w="6408" w:type="dxa"/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investičných dodávateľských úverov</w:t>
            </w:r>
          </w:p>
        </w:tc>
        <w:tc>
          <w:tcPr>
            <w:tcW w:w="2545" w:type="dxa"/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1B7D68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zostatok istiny 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</w:t>
            </w:r>
            <w:r w:rsidR="001B7D68">
              <w:rPr>
                <w:sz w:val="20"/>
                <w:szCs w:val="20"/>
              </w:rPr>
              <w:t>ovania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553C3B" w:rsidRDefault="001A1988" w:rsidP="00DA3945">
            <w:pPr>
              <w:jc w:val="right"/>
              <w:rPr>
                <w:sz w:val="20"/>
                <w:szCs w:val="20"/>
              </w:rPr>
            </w:pPr>
            <w:r w:rsidRPr="00553C3B">
              <w:rPr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 úverov zo ŠFRB na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936498" w:rsidP="00553C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53C3B">
              <w:rPr>
                <w:sz w:val="20"/>
                <w:szCs w:val="20"/>
              </w:rPr>
              <w:t> 073,17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zostatok istiny z úveru z 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</w:t>
            </w:r>
            <w:r w:rsidRPr="0012093F">
              <w:rPr>
                <w:b/>
                <w:sz w:val="20"/>
                <w:szCs w:val="20"/>
              </w:rPr>
              <w:t xml:space="preserve">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DA15F6">
              <w:rPr>
                <w:b/>
                <w:sz w:val="20"/>
                <w:szCs w:val="20"/>
              </w:rPr>
              <w:t>2020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B1BF1" w:rsidRPr="0012093F" w:rsidRDefault="00553C3B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79 389,17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502F9C">
            <w:pPr>
              <w:rPr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 xml:space="preserve">Do celkovej sumy sa nezapočítavajú záväzky:  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DA3945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 úverov zo ŠFRB obecné nájomné byty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A1988" w:rsidRDefault="00936498" w:rsidP="00553C3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553C3B">
              <w:rPr>
                <w:sz w:val="20"/>
                <w:szCs w:val="20"/>
              </w:rPr>
              <w:t> 073,17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>z úveru z Environmentálneho fondu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3B1BF1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3B1BF1" w:rsidP="003B1BF1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12093F">
              <w:rPr>
                <w:sz w:val="20"/>
                <w:szCs w:val="20"/>
              </w:rPr>
              <w:t xml:space="preserve">z bankových úverov na </w:t>
            </w:r>
            <w:proofErr w:type="spellStart"/>
            <w:r w:rsidRPr="0012093F">
              <w:rPr>
                <w:sz w:val="20"/>
                <w:szCs w:val="20"/>
              </w:rPr>
              <w:t>predfinancovanie</w:t>
            </w:r>
            <w:proofErr w:type="spellEnd"/>
            <w:r w:rsidRPr="0012093F">
              <w:rPr>
                <w:sz w:val="20"/>
                <w:szCs w:val="20"/>
              </w:rPr>
              <w:t xml:space="preserve"> projektov EÚ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BF1" w:rsidRPr="0012093F" w:rsidRDefault="001A1988" w:rsidP="00DA3945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7F0788" w:rsidRPr="00F37A03" w:rsidTr="00CC0E52"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7F0788" w:rsidP="007F0788">
            <w:pPr>
              <w:suppressAutoHyphens w:val="0"/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Spolu suma záväzkov, ktorá sa nezapočíta do celkovej sumy dlhu obce</w:t>
            </w:r>
            <w:r w:rsidR="00CC0E52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F0788" w:rsidRPr="0012093F" w:rsidRDefault="00936498" w:rsidP="00553C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  <w:r w:rsidR="00553C3B">
              <w:rPr>
                <w:b/>
                <w:sz w:val="20"/>
                <w:szCs w:val="20"/>
              </w:rPr>
              <w:t> 073,17</w:t>
            </w:r>
          </w:p>
        </w:tc>
      </w:tr>
      <w:tr w:rsidR="007F0788" w:rsidRPr="00F37A03" w:rsidTr="00CC0E52">
        <w:trPr>
          <w:trHeight w:val="392"/>
        </w:trPr>
        <w:tc>
          <w:tcPr>
            <w:tcW w:w="6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57281A" w:rsidRDefault="007F0788" w:rsidP="007F0788">
            <w:pPr>
              <w:rPr>
                <w:b/>
                <w:sz w:val="20"/>
                <w:szCs w:val="20"/>
              </w:rPr>
            </w:pPr>
            <w:r w:rsidRPr="0012093F">
              <w:rPr>
                <w:b/>
                <w:sz w:val="20"/>
                <w:szCs w:val="20"/>
              </w:rPr>
              <w:t>Spolu upravená celková suma dlhu obce</w:t>
            </w:r>
            <w:r>
              <w:rPr>
                <w:b/>
                <w:sz w:val="20"/>
                <w:szCs w:val="20"/>
              </w:rPr>
              <w:t xml:space="preserve"> k 31.12.</w:t>
            </w:r>
            <w:r w:rsidR="00DA15F6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F0788" w:rsidRPr="0012093F" w:rsidRDefault="00553C3B" w:rsidP="00553C3B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64 316,00</w:t>
            </w:r>
          </w:p>
        </w:tc>
      </w:tr>
    </w:tbl>
    <w:p w:rsidR="003B1BF1" w:rsidRDefault="003B1BF1" w:rsidP="003B1BF1">
      <w:pPr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8"/>
        <w:gridCol w:w="3260"/>
        <w:gridCol w:w="2545"/>
      </w:tblGrid>
      <w:tr w:rsidR="003B1BF1" w:rsidRPr="00747363" w:rsidTr="00CC0E52">
        <w:tc>
          <w:tcPr>
            <w:tcW w:w="3148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Zostatok istiny k 31.12.</w:t>
            </w:r>
            <w:r w:rsidR="00DA15F6">
              <w:rPr>
                <w:b/>
                <w:sz w:val="20"/>
                <w:szCs w:val="20"/>
              </w:rPr>
              <w:t>2020</w:t>
            </w:r>
            <w:r w:rsidR="001A19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260" w:type="dxa"/>
            <w:shd w:val="clear" w:color="auto" w:fill="D9D9D9"/>
          </w:tcPr>
          <w:p w:rsidR="003B1BF1" w:rsidRPr="006B55AC" w:rsidRDefault="003B1BF1" w:rsidP="0053312B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>Skutočné bežné príjmy k 31.12.</w:t>
            </w:r>
            <w:r w:rsidR="0053312B">
              <w:rPr>
                <w:b/>
                <w:sz w:val="20"/>
                <w:szCs w:val="20"/>
              </w:rPr>
              <w:t>2019</w:t>
            </w:r>
            <w:r w:rsidR="00CC0E52">
              <w:rPr>
                <w:b/>
                <w:sz w:val="20"/>
                <w:szCs w:val="20"/>
              </w:rPr>
              <w:t xml:space="preserve">  v Eur</w:t>
            </w:r>
          </w:p>
        </w:tc>
        <w:tc>
          <w:tcPr>
            <w:tcW w:w="2545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a)</w:t>
            </w:r>
          </w:p>
          <w:p w:rsidR="003B1BF1" w:rsidRPr="001B74FA" w:rsidRDefault="001A19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60%</w:t>
            </w:r>
          </w:p>
        </w:tc>
      </w:tr>
      <w:tr w:rsidR="003B1BF1" w:rsidRPr="00747363" w:rsidTr="00CC0E52">
        <w:tc>
          <w:tcPr>
            <w:tcW w:w="3148" w:type="dxa"/>
          </w:tcPr>
          <w:p w:rsidR="003B1BF1" w:rsidRPr="00D21EDC" w:rsidRDefault="008A62B7" w:rsidP="00502F9C">
            <w:pPr>
              <w:jc w:val="center"/>
            </w:pPr>
            <w:r>
              <w:t>64 316,00</w:t>
            </w:r>
          </w:p>
        </w:tc>
        <w:tc>
          <w:tcPr>
            <w:tcW w:w="3260" w:type="dxa"/>
          </w:tcPr>
          <w:p w:rsidR="003B1BF1" w:rsidRPr="00D21EDC" w:rsidRDefault="008A62B7" w:rsidP="00811EF8">
            <w:pPr>
              <w:jc w:val="center"/>
            </w:pPr>
            <w:r>
              <w:t>2 174 082,40</w:t>
            </w:r>
          </w:p>
        </w:tc>
        <w:tc>
          <w:tcPr>
            <w:tcW w:w="2545" w:type="dxa"/>
          </w:tcPr>
          <w:p w:rsidR="003B1BF1" w:rsidRPr="00747363" w:rsidRDefault="001A1988" w:rsidP="00502F9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A62B7">
              <w:rPr>
                <w:b/>
              </w:rPr>
              <w:t>,03</w:t>
            </w:r>
            <w:r>
              <w:rPr>
                <w:b/>
              </w:rPr>
              <w:t xml:space="preserve"> </w:t>
            </w:r>
            <w:r w:rsidR="003B1BF1">
              <w:rPr>
                <w:b/>
              </w:rPr>
              <w:t>%</w:t>
            </w:r>
          </w:p>
        </w:tc>
      </w:tr>
    </w:tbl>
    <w:p w:rsidR="003B1BF1" w:rsidRDefault="003B1BF1" w:rsidP="003B1BF1">
      <w:pPr>
        <w:jc w:val="both"/>
        <w:rPr>
          <w:b/>
        </w:rPr>
      </w:pPr>
    </w:p>
    <w:p w:rsidR="003B1BF1" w:rsidRDefault="003B1BF1" w:rsidP="003B1BF1">
      <w:pPr>
        <w:jc w:val="both"/>
      </w:pPr>
      <w:r>
        <w:t xml:space="preserve">Zákonná podmienka podľa § 17 ods.6 písm. a)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3B1BF1" w:rsidRDefault="003B1BF1" w:rsidP="003B1BF1">
      <w:pPr>
        <w:jc w:val="both"/>
      </w:pPr>
    </w:p>
    <w:p w:rsidR="003B1BF1" w:rsidRPr="000873F2" w:rsidRDefault="003B1BF1" w:rsidP="003B1BF1">
      <w:pPr>
        <w:numPr>
          <w:ilvl w:val="0"/>
          <w:numId w:val="42"/>
        </w:numPr>
        <w:suppressAutoHyphens w:val="0"/>
        <w:ind w:left="284" w:hanging="284"/>
        <w:jc w:val="both"/>
        <w:rPr>
          <w:b/>
        </w:rPr>
      </w:pPr>
      <w:r w:rsidRPr="000873F2">
        <w:rPr>
          <w:b/>
        </w:rPr>
        <w:t xml:space="preserve">Výpočet podľa § 17 ods.6 písm. </w:t>
      </w:r>
      <w:r>
        <w:rPr>
          <w:b/>
        </w:rPr>
        <w:t>b</w:t>
      </w:r>
      <w:r w:rsidRPr="000873F2">
        <w:rPr>
          <w:b/>
        </w:rPr>
        <w:t>)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3"/>
        <w:gridCol w:w="2850"/>
      </w:tblGrid>
      <w:tr w:rsidR="003B1BF1" w:rsidRPr="00DD22AB" w:rsidTr="007F0788">
        <w:tc>
          <w:tcPr>
            <w:tcW w:w="6103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Text</w:t>
            </w:r>
          </w:p>
        </w:tc>
        <w:tc>
          <w:tcPr>
            <w:tcW w:w="2850" w:type="dxa"/>
            <w:tcBorders>
              <w:top w:val="single" w:sz="4" w:space="0" w:color="auto"/>
            </w:tcBorders>
            <w:shd w:val="clear" w:color="auto" w:fill="D9D9D9"/>
          </w:tcPr>
          <w:p w:rsidR="003B1BF1" w:rsidRPr="00DD22AB" w:rsidRDefault="003B1BF1" w:rsidP="00502F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v EUR</w:t>
            </w:r>
          </w:p>
        </w:tc>
      </w:tr>
      <w:tr w:rsidR="003B1BF1" w:rsidRPr="0012093F" w:rsidTr="007F0788">
        <w:tc>
          <w:tcPr>
            <w:tcW w:w="6103" w:type="dxa"/>
            <w:shd w:val="clear" w:color="auto" w:fill="F2F2F2"/>
          </w:tcPr>
          <w:p w:rsidR="003B1BF1" w:rsidRPr="0057281A" w:rsidRDefault="003B1BF1" w:rsidP="0036047D">
            <w:pPr>
              <w:rPr>
                <w:b/>
                <w:sz w:val="20"/>
                <w:szCs w:val="20"/>
              </w:rPr>
            </w:pPr>
            <w:r w:rsidRPr="0057281A">
              <w:rPr>
                <w:b/>
                <w:sz w:val="20"/>
                <w:szCs w:val="20"/>
              </w:rPr>
              <w:t>Skutočné bežné príjmy z finančn</w:t>
            </w:r>
            <w:r w:rsidR="00391FDC">
              <w:rPr>
                <w:b/>
                <w:sz w:val="20"/>
                <w:szCs w:val="20"/>
              </w:rPr>
              <w:t>ého výkazu FIN 1-12 k 31.12.201</w:t>
            </w:r>
            <w:r w:rsidR="0036047D">
              <w:rPr>
                <w:b/>
                <w:sz w:val="20"/>
                <w:szCs w:val="20"/>
              </w:rPr>
              <w:t>9</w:t>
            </w:r>
            <w:r w:rsidRPr="0057281A">
              <w:rPr>
                <w:b/>
                <w:sz w:val="20"/>
                <w:szCs w:val="20"/>
              </w:rPr>
              <w:t xml:space="preserve">: </w:t>
            </w:r>
          </w:p>
        </w:tc>
        <w:tc>
          <w:tcPr>
            <w:tcW w:w="2850" w:type="dxa"/>
          </w:tcPr>
          <w:p w:rsidR="003B1BF1" w:rsidRPr="0012093F" w:rsidRDefault="003B1BF1" w:rsidP="00502F9C">
            <w:pPr>
              <w:rPr>
                <w:b/>
                <w:sz w:val="20"/>
                <w:szCs w:val="20"/>
              </w:rPr>
            </w:pPr>
          </w:p>
        </w:tc>
      </w:tr>
      <w:tr w:rsidR="0036047D" w:rsidRPr="0012093F" w:rsidTr="007F0788">
        <w:tc>
          <w:tcPr>
            <w:tcW w:w="6103" w:type="dxa"/>
          </w:tcPr>
          <w:p w:rsidR="0036047D" w:rsidRPr="00834FAB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obce </w:t>
            </w:r>
          </w:p>
        </w:tc>
        <w:tc>
          <w:tcPr>
            <w:tcW w:w="2850" w:type="dxa"/>
          </w:tcPr>
          <w:p w:rsidR="0036047D" w:rsidRPr="007F0788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2 103 110,85</w:t>
            </w:r>
          </w:p>
        </w:tc>
      </w:tr>
      <w:tr w:rsidR="0036047D" w:rsidRPr="0012093F" w:rsidTr="007F0788">
        <w:tc>
          <w:tcPr>
            <w:tcW w:w="6103" w:type="dxa"/>
          </w:tcPr>
          <w:p w:rsidR="0036047D" w:rsidRPr="00834FAB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834FAB">
              <w:rPr>
                <w:sz w:val="20"/>
                <w:szCs w:val="20"/>
              </w:rPr>
              <w:t xml:space="preserve">skutočné bežné príjmy RO </w:t>
            </w:r>
          </w:p>
        </w:tc>
        <w:tc>
          <w:tcPr>
            <w:tcW w:w="2850" w:type="dxa"/>
          </w:tcPr>
          <w:p w:rsidR="0036047D" w:rsidRPr="007F0788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70 971,55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D9D9D9" w:themeFill="background1" w:themeFillShade="D9"/>
          </w:tcPr>
          <w:p w:rsidR="0036047D" w:rsidRPr="007F0788" w:rsidRDefault="0036047D" w:rsidP="0036047D">
            <w:pPr>
              <w:rPr>
                <w:b/>
                <w:sz w:val="20"/>
                <w:szCs w:val="20"/>
              </w:rPr>
            </w:pPr>
            <w:r w:rsidRPr="007F0788">
              <w:rPr>
                <w:b/>
                <w:sz w:val="20"/>
                <w:szCs w:val="20"/>
              </w:rPr>
              <w:t>Spolu bež</w:t>
            </w:r>
            <w:r>
              <w:rPr>
                <w:b/>
                <w:sz w:val="20"/>
                <w:szCs w:val="20"/>
              </w:rPr>
              <w:t>né príjmy obce a RO k 31.12.2019: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36047D" w:rsidRPr="0012093F" w:rsidRDefault="0036047D" w:rsidP="0036047D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2 174 082,40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12093F" w:rsidRDefault="0036047D" w:rsidP="003604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Bežné príjmy obce a RO znížené o: </w:t>
            </w:r>
          </w:p>
        </w:tc>
        <w:tc>
          <w:tcPr>
            <w:tcW w:w="2850" w:type="dxa"/>
            <w:shd w:val="clear" w:color="auto" w:fill="FFFFFF"/>
          </w:tcPr>
          <w:p w:rsidR="0036047D" w:rsidRPr="0012093F" w:rsidRDefault="0036047D" w:rsidP="0036047D">
            <w:pPr>
              <w:jc w:val="right"/>
              <w:rPr>
                <w:b/>
                <w:sz w:val="20"/>
                <w:szCs w:val="20"/>
              </w:rPr>
            </w:pP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lastRenderedPageBreak/>
              <w:t>dotácie na prenesený výkon štátnej správy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53312B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684 044,26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kapitol ŠR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53312B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89 125,69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obcí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53312B" w:rsidP="0036047D">
            <w:pPr>
              <w:suppressAutoHyphens w:val="0"/>
              <w:jc w:val="right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</w:rPr>
              <w:t>34 219,26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z rozpočtu VÚC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0,00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dotácie od ostatných subjektov verejnej správy</w:t>
            </w:r>
          </w:p>
        </w:tc>
        <w:tc>
          <w:tcPr>
            <w:tcW w:w="2850" w:type="dxa"/>
            <w:shd w:val="clear" w:color="auto" w:fill="FFFFFF"/>
          </w:tcPr>
          <w:p w:rsidR="0053312B" w:rsidRPr="00F51D33" w:rsidRDefault="0053312B" w:rsidP="0053312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7 438,69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57281A">
              <w:rPr>
                <w:sz w:val="20"/>
                <w:szCs w:val="20"/>
              </w:rPr>
              <w:t>príjmy z náhradnej výsadby drevín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 w:rsidRPr="00F51D33">
              <w:rPr>
                <w:sz w:val="20"/>
                <w:szCs w:val="20"/>
              </w:rPr>
              <w:t>0</w:t>
            </w:r>
            <w:r w:rsidR="0053312B">
              <w:rPr>
                <w:sz w:val="20"/>
                <w:szCs w:val="20"/>
              </w:rPr>
              <w:t>,00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57281A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účelovo určené peňažné dary 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36047D" w:rsidRPr="009A0EB2" w:rsidTr="00834FAB">
        <w:tc>
          <w:tcPr>
            <w:tcW w:w="6103" w:type="dxa"/>
            <w:shd w:val="clear" w:color="auto" w:fill="D9D9D9" w:themeFill="background1" w:themeFillShade="D9"/>
          </w:tcPr>
          <w:p w:rsidR="0036047D" w:rsidRPr="0012093F" w:rsidRDefault="0036047D" w:rsidP="007946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Spolu zníženie bežných príjmov obce a RO k 31.12.201</w:t>
            </w:r>
            <w:r w:rsidR="0079467D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36047D" w:rsidRPr="009A0EB2" w:rsidRDefault="0053312B" w:rsidP="0036047D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</w:rPr>
              <w:t>814 827,90</w:t>
            </w:r>
          </w:p>
        </w:tc>
      </w:tr>
      <w:tr w:rsidR="0036047D" w:rsidRPr="0012093F" w:rsidTr="009A0EB2">
        <w:trPr>
          <w:trHeight w:val="384"/>
        </w:trPr>
        <w:tc>
          <w:tcPr>
            <w:tcW w:w="6103" w:type="dxa"/>
            <w:shd w:val="clear" w:color="auto" w:fill="D9D9D9"/>
          </w:tcPr>
          <w:p w:rsidR="0036047D" w:rsidRPr="0012093F" w:rsidRDefault="0036047D" w:rsidP="007946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Spolu </w:t>
            </w:r>
            <w:r w:rsidRPr="000B5466">
              <w:rPr>
                <w:b/>
                <w:sz w:val="20"/>
                <w:szCs w:val="20"/>
                <w:u w:val="single"/>
              </w:rPr>
              <w:t>upravené</w:t>
            </w:r>
            <w:r>
              <w:rPr>
                <w:b/>
                <w:sz w:val="20"/>
                <w:szCs w:val="20"/>
              </w:rPr>
              <w:t xml:space="preserve"> bežné príjmy k 31.12.201</w:t>
            </w:r>
            <w:r w:rsidR="0079467D">
              <w:rPr>
                <w:b/>
                <w:sz w:val="20"/>
                <w:szCs w:val="20"/>
              </w:rPr>
              <w:t>9</w:t>
            </w:r>
            <w:r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850" w:type="dxa"/>
            <w:shd w:val="clear" w:color="auto" w:fill="D9D9D9"/>
          </w:tcPr>
          <w:p w:rsidR="0036047D" w:rsidRPr="00834FAB" w:rsidRDefault="0053312B" w:rsidP="0036047D">
            <w:pPr>
              <w:suppressAutoHyphens w:val="0"/>
              <w:jc w:val="right"/>
              <w:rPr>
                <w:b/>
                <w:color w:val="000000"/>
                <w:sz w:val="20"/>
                <w:szCs w:val="20"/>
                <w:lang w:eastAsia="sk-SK"/>
              </w:rPr>
            </w:pPr>
            <w:r>
              <w:rPr>
                <w:b/>
                <w:color w:val="000000"/>
                <w:sz w:val="20"/>
                <w:szCs w:val="20"/>
                <w:lang w:eastAsia="sk-SK"/>
              </w:rPr>
              <w:t>1 359 254,50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2F2F2"/>
          </w:tcPr>
          <w:p w:rsidR="0036047D" w:rsidRDefault="0036047D" w:rsidP="0036047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Splátky istiny a úrokov </w:t>
            </w:r>
            <w:r w:rsidRPr="0057281A">
              <w:rPr>
                <w:b/>
                <w:sz w:val="20"/>
                <w:szCs w:val="20"/>
              </w:rPr>
              <w:t>z finančného výkazu FIN 1-12 k 31.</w:t>
            </w:r>
            <w:r>
              <w:rPr>
                <w:b/>
                <w:sz w:val="20"/>
                <w:szCs w:val="20"/>
              </w:rPr>
              <w:t xml:space="preserve">12.2020 s výnimkou jednorazového predčasného splatenia: </w:t>
            </w:r>
          </w:p>
        </w:tc>
        <w:tc>
          <w:tcPr>
            <w:tcW w:w="2850" w:type="dxa"/>
            <w:shd w:val="clear" w:color="auto" w:fill="FFFFFF"/>
          </w:tcPr>
          <w:p w:rsidR="0036047D" w:rsidRPr="0012093F" w:rsidRDefault="0036047D" w:rsidP="0036047D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1 503,24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821005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946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888,05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82100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suppressAutoHyphens w:val="0"/>
              <w:ind w:left="318"/>
              <w:rPr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b/>
                <w:sz w:val="20"/>
                <w:szCs w:val="20"/>
              </w:rPr>
            </w:pPr>
            <w:r w:rsidRPr="00F73296">
              <w:rPr>
                <w:sz w:val="20"/>
                <w:szCs w:val="20"/>
              </w:rPr>
              <w:t>651002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7946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615,19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651003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F73296" w:rsidRDefault="0036047D" w:rsidP="0036047D">
            <w:pPr>
              <w:numPr>
                <w:ilvl w:val="0"/>
                <w:numId w:val="30"/>
              </w:numPr>
              <w:tabs>
                <w:tab w:val="clear" w:pos="720"/>
                <w:tab w:val="num" w:pos="318"/>
              </w:tabs>
              <w:suppressAutoHyphens w:val="0"/>
              <w:ind w:left="318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651004</w:t>
            </w:r>
          </w:p>
        </w:tc>
        <w:tc>
          <w:tcPr>
            <w:tcW w:w="2850" w:type="dxa"/>
            <w:shd w:val="clear" w:color="auto" w:fill="FFFFFF"/>
          </w:tcPr>
          <w:p w:rsidR="0036047D" w:rsidRPr="00F51D33" w:rsidRDefault="0036047D" w:rsidP="0036047D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36047D" w:rsidRPr="0012093F" w:rsidTr="007F0788">
        <w:tc>
          <w:tcPr>
            <w:tcW w:w="6103" w:type="dxa"/>
            <w:shd w:val="clear" w:color="auto" w:fill="FFFFFF"/>
          </w:tcPr>
          <w:p w:rsidR="0036047D" w:rsidRPr="004777CD" w:rsidRDefault="0036047D" w:rsidP="0036047D">
            <w:pPr>
              <w:suppressAutoHyphens w:val="0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Spolu splátky istiny a úrokov ŠFRB, ktoré sa nezapočítavajú:</w:t>
            </w:r>
          </w:p>
        </w:tc>
        <w:tc>
          <w:tcPr>
            <w:tcW w:w="2850" w:type="dxa"/>
            <w:shd w:val="clear" w:color="auto" w:fill="FFFFFF"/>
          </w:tcPr>
          <w:p w:rsidR="0036047D" w:rsidRPr="004777CD" w:rsidRDefault="0036047D" w:rsidP="0036047D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1 503,24</w:t>
            </w:r>
          </w:p>
        </w:tc>
      </w:tr>
      <w:tr w:rsidR="0036047D" w:rsidRPr="004777CD" w:rsidTr="007F0788">
        <w:tc>
          <w:tcPr>
            <w:tcW w:w="6103" w:type="dxa"/>
            <w:shd w:val="clear" w:color="auto" w:fill="D9D9D9"/>
          </w:tcPr>
          <w:p w:rsidR="0036047D" w:rsidRPr="00F73296" w:rsidRDefault="0036047D" w:rsidP="0036047D">
            <w:pPr>
              <w:rPr>
                <w:b/>
                <w:sz w:val="20"/>
                <w:szCs w:val="20"/>
              </w:rPr>
            </w:pPr>
            <w:r w:rsidRPr="00F73296">
              <w:rPr>
                <w:b/>
                <w:sz w:val="20"/>
                <w:szCs w:val="20"/>
              </w:rPr>
              <w:t>Spolu splátky istiny a úrokov k 31.12.</w:t>
            </w:r>
            <w:r>
              <w:rPr>
                <w:b/>
                <w:sz w:val="20"/>
                <w:szCs w:val="20"/>
              </w:rPr>
              <w:t>2020:</w:t>
            </w:r>
          </w:p>
        </w:tc>
        <w:tc>
          <w:tcPr>
            <w:tcW w:w="2850" w:type="dxa"/>
            <w:shd w:val="clear" w:color="auto" w:fill="D9D9D9"/>
          </w:tcPr>
          <w:p w:rsidR="0036047D" w:rsidRPr="004777CD" w:rsidRDefault="0036047D" w:rsidP="0036047D">
            <w:pPr>
              <w:jc w:val="right"/>
              <w:rPr>
                <w:b/>
                <w:sz w:val="20"/>
                <w:szCs w:val="20"/>
              </w:rPr>
            </w:pPr>
            <w:r w:rsidRPr="004777CD">
              <w:rPr>
                <w:b/>
                <w:sz w:val="20"/>
                <w:szCs w:val="20"/>
              </w:rPr>
              <w:t>0,00</w:t>
            </w:r>
          </w:p>
        </w:tc>
      </w:tr>
    </w:tbl>
    <w:p w:rsidR="003B1BF1" w:rsidRDefault="003B1BF1" w:rsidP="003B1BF1">
      <w:pPr>
        <w:jc w:val="both"/>
        <w:rPr>
          <w:b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3004"/>
        <w:gridCol w:w="2834"/>
      </w:tblGrid>
      <w:tr w:rsidR="003B1BF1" w:rsidRPr="00747363" w:rsidTr="00502F9C">
        <w:tc>
          <w:tcPr>
            <w:tcW w:w="3261" w:type="dxa"/>
            <w:shd w:val="clear" w:color="auto" w:fill="D9D9D9"/>
          </w:tcPr>
          <w:p w:rsidR="00CC0E52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Suma ročných splátok vrátane úhrady výnosov za rok </w:t>
            </w:r>
            <w:r w:rsidR="00DA15F6">
              <w:rPr>
                <w:b/>
                <w:sz w:val="20"/>
                <w:szCs w:val="20"/>
              </w:rPr>
              <w:t>2020</w:t>
            </w:r>
            <w:r w:rsidR="007F0788">
              <w:rPr>
                <w:b/>
                <w:sz w:val="20"/>
                <w:szCs w:val="20"/>
              </w:rPr>
              <w:t xml:space="preserve"> </w:t>
            </w:r>
          </w:p>
          <w:p w:rsidR="003B1BF1" w:rsidRPr="006B55AC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 Eur</w:t>
            </w:r>
          </w:p>
        </w:tc>
        <w:tc>
          <w:tcPr>
            <w:tcW w:w="3118" w:type="dxa"/>
            <w:shd w:val="clear" w:color="auto" w:fill="D9D9D9"/>
          </w:tcPr>
          <w:p w:rsidR="003B1BF1" w:rsidRPr="006B55AC" w:rsidRDefault="003B1BF1" w:rsidP="00DA2993">
            <w:pPr>
              <w:jc w:val="center"/>
              <w:rPr>
                <w:b/>
                <w:sz w:val="20"/>
                <w:szCs w:val="20"/>
              </w:rPr>
            </w:pPr>
            <w:r w:rsidRPr="006B55AC">
              <w:rPr>
                <w:b/>
                <w:sz w:val="20"/>
                <w:szCs w:val="20"/>
              </w:rPr>
              <w:t xml:space="preserve">Skutočné </w:t>
            </w:r>
            <w:r w:rsidRPr="00DA2993">
              <w:rPr>
                <w:b/>
                <w:sz w:val="20"/>
                <w:szCs w:val="20"/>
              </w:rPr>
              <w:t>upravené</w:t>
            </w:r>
            <w:r w:rsidRPr="00562AA4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B55AC">
              <w:rPr>
                <w:b/>
                <w:sz w:val="20"/>
                <w:szCs w:val="20"/>
              </w:rPr>
              <w:t>bežné príjmy k 31.12.</w:t>
            </w:r>
            <w:r>
              <w:rPr>
                <w:b/>
                <w:sz w:val="20"/>
                <w:szCs w:val="20"/>
              </w:rPr>
              <w:t>201</w:t>
            </w:r>
            <w:r w:rsidR="001C6173">
              <w:rPr>
                <w:b/>
                <w:sz w:val="20"/>
                <w:szCs w:val="20"/>
              </w:rPr>
              <w:t>9</w:t>
            </w:r>
            <w:r w:rsidR="007F0788">
              <w:rPr>
                <w:b/>
                <w:sz w:val="20"/>
                <w:szCs w:val="20"/>
              </w:rPr>
              <w:t xml:space="preserve"> v Eur</w:t>
            </w:r>
          </w:p>
        </w:tc>
        <w:tc>
          <w:tcPr>
            <w:tcW w:w="2977" w:type="dxa"/>
            <w:shd w:val="clear" w:color="auto" w:fill="D9D9D9"/>
          </w:tcPr>
          <w:p w:rsidR="003B1BF1" w:rsidRDefault="003B1BF1" w:rsidP="00502F9C">
            <w:pPr>
              <w:jc w:val="center"/>
              <w:rPr>
                <w:b/>
                <w:sz w:val="20"/>
                <w:szCs w:val="20"/>
              </w:rPr>
            </w:pPr>
            <w:r w:rsidRPr="001B74FA">
              <w:rPr>
                <w:b/>
                <w:sz w:val="20"/>
                <w:szCs w:val="20"/>
              </w:rPr>
              <w:t>§ 17 ods.6 písm. b)</w:t>
            </w:r>
          </w:p>
          <w:p w:rsidR="007F0788" w:rsidRPr="001B74FA" w:rsidRDefault="007F0788" w:rsidP="00502F9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25%</w:t>
            </w:r>
          </w:p>
        </w:tc>
      </w:tr>
      <w:tr w:rsidR="003B1BF1" w:rsidRPr="00747363" w:rsidTr="00502F9C">
        <w:tc>
          <w:tcPr>
            <w:tcW w:w="3261" w:type="dxa"/>
          </w:tcPr>
          <w:p w:rsidR="003B1BF1" w:rsidRPr="00D21EDC" w:rsidRDefault="00223604" w:rsidP="00502F9C">
            <w:pPr>
              <w:jc w:val="center"/>
            </w:pPr>
            <w:r>
              <w:t>0,00</w:t>
            </w:r>
          </w:p>
        </w:tc>
        <w:tc>
          <w:tcPr>
            <w:tcW w:w="3118" w:type="dxa"/>
          </w:tcPr>
          <w:p w:rsidR="003B1BF1" w:rsidRPr="009A0EB2" w:rsidRDefault="00E139FE" w:rsidP="0053312B">
            <w:pPr>
              <w:suppressAutoHyphens w:val="0"/>
              <w:jc w:val="center"/>
              <w:rPr>
                <w:color w:val="000000"/>
                <w:sz w:val="20"/>
                <w:szCs w:val="20"/>
                <w:lang w:eastAsia="sk-SK"/>
              </w:rPr>
            </w:pPr>
            <w:r>
              <w:rPr>
                <w:color w:val="000000"/>
                <w:sz w:val="20"/>
                <w:szCs w:val="20"/>
                <w:lang w:eastAsia="sk-SK"/>
              </w:rPr>
              <w:t>1</w:t>
            </w:r>
            <w:r w:rsidR="0053312B">
              <w:rPr>
                <w:color w:val="000000"/>
                <w:sz w:val="20"/>
                <w:szCs w:val="20"/>
                <w:lang w:eastAsia="sk-SK"/>
              </w:rPr>
              <w:t> 359 254,50</w:t>
            </w:r>
          </w:p>
        </w:tc>
        <w:tc>
          <w:tcPr>
            <w:tcW w:w="2977" w:type="dxa"/>
          </w:tcPr>
          <w:p w:rsidR="003B1BF1" w:rsidRPr="00747363" w:rsidRDefault="009A0EB2" w:rsidP="00502F9C">
            <w:pPr>
              <w:jc w:val="center"/>
              <w:rPr>
                <w:b/>
              </w:rPr>
            </w:pPr>
            <w:r>
              <w:rPr>
                <w:b/>
              </w:rPr>
              <w:t xml:space="preserve">0 </w:t>
            </w:r>
            <w:r w:rsidR="003B1BF1">
              <w:rPr>
                <w:b/>
              </w:rPr>
              <w:t>%</w:t>
            </w:r>
          </w:p>
        </w:tc>
      </w:tr>
    </w:tbl>
    <w:p w:rsidR="0036047D" w:rsidRDefault="0036047D" w:rsidP="003B1BF1">
      <w:pPr>
        <w:jc w:val="both"/>
      </w:pPr>
    </w:p>
    <w:p w:rsidR="003B1BF1" w:rsidRDefault="003B1BF1" w:rsidP="003B1BF1">
      <w:pPr>
        <w:jc w:val="both"/>
      </w:pPr>
      <w:r>
        <w:t xml:space="preserve">Zákonná podmienka podľa § 17 ods.6 písm. b) zákona č.583/2004 </w:t>
      </w:r>
      <w:proofErr w:type="spellStart"/>
      <w:r>
        <w:t>Z.z</w:t>
      </w:r>
      <w:proofErr w:type="spellEnd"/>
      <w:r>
        <w:t xml:space="preserve">. bola splnená. </w:t>
      </w:r>
    </w:p>
    <w:p w:rsidR="00EA68D4" w:rsidRDefault="00EA68D4" w:rsidP="003B1BF1">
      <w:pPr>
        <w:jc w:val="both"/>
      </w:pPr>
    </w:p>
    <w:p w:rsidR="001C6173" w:rsidRDefault="001C6173" w:rsidP="003B1BF1">
      <w:pPr>
        <w:jc w:val="both"/>
      </w:pPr>
    </w:p>
    <w:p w:rsidR="001C6173" w:rsidRDefault="001C6173" w:rsidP="003B1BF1">
      <w:pPr>
        <w:jc w:val="both"/>
      </w:pPr>
    </w:p>
    <w:p w:rsidR="003B1BF1" w:rsidRDefault="003B1BF1" w:rsidP="003B1BF1">
      <w:pPr>
        <w:ind w:left="360"/>
        <w:jc w:val="both"/>
      </w:pPr>
    </w:p>
    <w:p w:rsidR="001B3CF6" w:rsidRPr="005230D2" w:rsidRDefault="00A06302" w:rsidP="00063A08">
      <w:pPr>
        <w:pStyle w:val="Nadpis1"/>
      </w:pPr>
      <w:bookmarkStart w:id="55" w:name="_Toc72145459"/>
      <w:r>
        <w:t>ÚDAJE O HOSPODÁREN</w:t>
      </w:r>
      <w:r w:rsidR="0084274C">
        <w:t>Í PRÍSPEVKOVÝCH ORGANIZÁCIÍ V P</w:t>
      </w:r>
      <w:r w:rsidR="00A932D8">
        <w:t>Ô</w:t>
      </w:r>
      <w:r>
        <w:t>S</w:t>
      </w:r>
      <w:r w:rsidR="00A932D8">
        <w:t>O</w:t>
      </w:r>
      <w:r>
        <w:t>BNOSTI OBCE</w:t>
      </w:r>
      <w:bookmarkEnd w:id="55"/>
    </w:p>
    <w:p w:rsidR="001B3CF6" w:rsidRPr="005230D2" w:rsidRDefault="001B3CF6" w:rsidP="00E825A9"/>
    <w:p w:rsidR="001B3CF6" w:rsidRPr="005230D2" w:rsidRDefault="001B3CF6" w:rsidP="004777CD">
      <w:pPr>
        <w:spacing w:line="276" w:lineRule="auto"/>
        <w:ind w:firstLine="708"/>
        <w:jc w:val="both"/>
      </w:pPr>
      <w:r w:rsidRPr="005230D2">
        <w:t>Obec Heľpa nemá zriadenú žiadnu príspevkovú organizáciu,</w:t>
      </w:r>
      <w:r w:rsidR="000B3E78" w:rsidRPr="005230D2">
        <w:t xml:space="preserve"> preto</w:t>
      </w:r>
      <w:r w:rsidRPr="005230D2">
        <w:t xml:space="preserve"> neuvádza za rok </w:t>
      </w:r>
      <w:r w:rsidR="00DA15F6">
        <w:t>2020</w:t>
      </w:r>
      <w:r w:rsidRPr="005230D2">
        <w:t xml:space="preserve"> žiadne údaje o hospodárení s prostriedkami poskytnutými z vlastných zdrojov zriaďovateľa a</w:t>
      </w:r>
      <w:r w:rsidR="00B371C1" w:rsidRPr="005230D2">
        <w:t>ni o</w:t>
      </w:r>
      <w:r w:rsidRPr="005230D2">
        <w:t xml:space="preserve"> výsledku hospodárenia príspevkovej organizácie. </w:t>
      </w:r>
    </w:p>
    <w:p w:rsidR="00BB607F" w:rsidRDefault="00BB607F" w:rsidP="000B3E78">
      <w:pPr>
        <w:spacing w:line="360" w:lineRule="auto"/>
        <w:ind w:firstLine="708"/>
        <w:jc w:val="both"/>
      </w:pPr>
    </w:p>
    <w:p w:rsidR="001C6173" w:rsidRDefault="001C6173" w:rsidP="000B3E78">
      <w:pPr>
        <w:spacing w:line="360" w:lineRule="auto"/>
        <w:ind w:firstLine="708"/>
        <w:jc w:val="both"/>
      </w:pPr>
    </w:p>
    <w:p w:rsidR="001C6173" w:rsidRDefault="001C6173" w:rsidP="000B3E78">
      <w:pPr>
        <w:spacing w:line="360" w:lineRule="auto"/>
        <w:ind w:firstLine="708"/>
        <w:jc w:val="both"/>
      </w:pPr>
    </w:p>
    <w:p w:rsidR="001C6173" w:rsidRDefault="001C6173" w:rsidP="000B3E78">
      <w:pPr>
        <w:spacing w:line="360" w:lineRule="auto"/>
        <w:ind w:firstLine="708"/>
        <w:jc w:val="both"/>
      </w:pPr>
    </w:p>
    <w:p w:rsidR="001C6173" w:rsidRPr="005230D2" w:rsidRDefault="001C6173" w:rsidP="000B3E78">
      <w:pPr>
        <w:spacing w:line="360" w:lineRule="auto"/>
        <w:ind w:firstLine="708"/>
        <w:jc w:val="both"/>
      </w:pPr>
    </w:p>
    <w:p w:rsidR="000B3E78" w:rsidRPr="005230D2" w:rsidRDefault="00A06302" w:rsidP="00063A08">
      <w:pPr>
        <w:pStyle w:val="Nadpis1"/>
      </w:pPr>
      <w:bookmarkStart w:id="56" w:name="_Toc72145460"/>
      <w:r>
        <w:lastRenderedPageBreak/>
        <w:t>PREHĽAD O POSKYTNUTÝCH DOTÁCIÁCH Z ROZPO</w:t>
      </w:r>
      <w:r w:rsidR="008513A7">
        <w:t>Č</w:t>
      </w:r>
      <w:r>
        <w:t>TU OBCE</w:t>
      </w:r>
      <w:bookmarkEnd w:id="56"/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Obec poskytla</w:t>
      </w:r>
      <w:r w:rsidR="00063A08">
        <w:t xml:space="preserve"> v roku </w:t>
      </w:r>
      <w:r w:rsidR="00DA15F6">
        <w:t>2020</w:t>
      </w:r>
      <w:r w:rsidR="00063A08">
        <w:t xml:space="preserve"> </w:t>
      </w:r>
      <w:r w:rsidRPr="005230D2">
        <w:t xml:space="preserve">právnickým osobám dotácie na konkrétne úlohy a akcie vo verejnom záujme alebo v prospech rozvoja územia obce, na vykonávanie činností na území obce, na podporu všeobecne prospešných služieb, účelov, jej obyvateľom za podmienok ustanovených </w:t>
      </w:r>
      <w:r w:rsidR="006251CF" w:rsidRPr="005230D2">
        <w:t>v</w:t>
      </w:r>
      <w:r w:rsidR="00DD6B98" w:rsidRPr="005230D2">
        <w:t xml:space="preserve"> § 4 </w:t>
      </w:r>
      <w:r w:rsidRPr="00063A08">
        <w:t>VZN č.</w:t>
      </w:r>
      <w:r w:rsidR="009C3BE2">
        <w:t>5/2017</w:t>
      </w:r>
      <w:r w:rsidRPr="00063A08">
        <w:t xml:space="preserve"> </w:t>
      </w:r>
      <w:r w:rsidRPr="005230D2">
        <w:t xml:space="preserve"> o poskytov</w:t>
      </w:r>
      <w:r w:rsidR="00B72EB5" w:rsidRPr="005230D2">
        <w:t>aní dotácií z rozpočtu obce</w:t>
      </w:r>
      <w:r w:rsidRPr="005230D2">
        <w:t xml:space="preserve">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Finančné prostriedky boli po d</w:t>
      </w:r>
      <w:r w:rsidR="00DD6B98" w:rsidRPr="005230D2">
        <w:t>o</w:t>
      </w:r>
      <w:r w:rsidRPr="005230D2">
        <w:t>poručení finančnou komisiou a</w:t>
      </w:r>
      <w:r w:rsidR="00DF227D" w:rsidRPr="005230D2">
        <w:t> </w:t>
      </w:r>
      <w:r w:rsidRPr="005230D2">
        <w:t>na základe schválenia OZ v</w:t>
      </w:r>
      <w:r w:rsidR="00DF227D" w:rsidRPr="005230D2">
        <w:t> </w:t>
      </w:r>
      <w:r w:rsidRPr="005230D2">
        <w:t>Heľpe prerozdelené podľa</w:t>
      </w:r>
      <w:r w:rsidRPr="005230D2">
        <w:rPr>
          <w:color w:val="FF0000"/>
        </w:rPr>
        <w:t xml:space="preserve"> </w:t>
      </w:r>
      <w:r w:rsidRPr="005230D2">
        <w:t xml:space="preserve">žiadostí žiadateľov. Vyčerpané finančné prostriedky boli </w:t>
      </w:r>
      <w:r w:rsidR="00D0728B" w:rsidRPr="005230D2">
        <w:t>v</w:t>
      </w:r>
      <w:r w:rsidR="001F430C" w:rsidRPr="005230D2">
        <w:t xml:space="preserve"> stanovenom </w:t>
      </w:r>
      <w:r w:rsidR="00D0728B" w:rsidRPr="005230D2">
        <w:t xml:space="preserve">termíne </w:t>
      </w:r>
      <w:r w:rsidR="00DD6B98" w:rsidRPr="005230D2">
        <w:t>organizáciami</w:t>
      </w:r>
      <w:r w:rsidRPr="005230D2">
        <w:t xml:space="preserve"> riadne </w:t>
      </w:r>
      <w:r w:rsidR="00DD6B98" w:rsidRPr="005230D2">
        <w:t>z</w:t>
      </w:r>
      <w:r w:rsidRPr="005230D2">
        <w:t xml:space="preserve">účtované. </w:t>
      </w:r>
    </w:p>
    <w:p w:rsidR="000B3E78" w:rsidRPr="005230D2" w:rsidRDefault="000B3E78" w:rsidP="004777CD">
      <w:pPr>
        <w:spacing w:line="276" w:lineRule="auto"/>
        <w:ind w:firstLine="708"/>
        <w:jc w:val="both"/>
      </w:pPr>
      <w:r w:rsidRPr="005230D2">
        <w:t>Prehľad o</w:t>
      </w:r>
      <w:r w:rsidR="00DF227D" w:rsidRPr="005230D2">
        <w:t> </w:t>
      </w:r>
      <w:r w:rsidRPr="005230D2">
        <w:t xml:space="preserve">poskytnutých dotáciách podľa §7 ods.4 zákona </w:t>
      </w:r>
      <w:r w:rsidR="00063A08">
        <w:t xml:space="preserve">č. 583/2004 </w:t>
      </w:r>
      <w:proofErr w:type="spellStart"/>
      <w:r w:rsidR="00063A08">
        <w:t>Z.z.</w:t>
      </w:r>
      <w:r w:rsidRPr="005230D2">
        <w:t>o</w:t>
      </w:r>
      <w:proofErr w:type="spellEnd"/>
      <w:r w:rsidR="00DF227D" w:rsidRPr="005230D2">
        <w:t> </w:t>
      </w:r>
      <w:r w:rsidRPr="005230D2">
        <w:t>rozpočtových pravidlách územnej samosprávy v</w:t>
      </w:r>
      <w:r w:rsidR="00DF227D" w:rsidRPr="005230D2">
        <w:t> </w:t>
      </w:r>
      <w:r w:rsidRPr="005230D2">
        <w:t>členení podľa jednotlivých príjemcov:</w:t>
      </w:r>
    </w:p>
    <w:p w:rsidR="00063A08" w:rsidRPr="005230D2" w:rsidRDefault="00063A08" w:rsidP="000B3E78"/>
    <w:tbl>
      <w:tblPr>
        <w:tblW w:w="9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1701"/>
        <w:gridCol w:w="1560"/>
        <w:gridCol w:w="1417"/>
        <w:gridCol w:w="1276"/>
        <w:gridCol w:w="2551"/>
      </w:tblGrid>
      <w:tr w:rsidR="00223604" w:rsidRPr="005230D2" w:rsidTr="0094718D">
        <w:trPr>
          <w:jc w:val="center"/>
        </w:trPr>
        <w:tc>
          <w:tcPr>
            <w:tcW w:w="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P. č.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Žiadateľ dotácie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Účelové určenie dotácie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223604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poskytnutých finančných prostriedkov v Eur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Suma skutočne použitých finančných prostriedkov v Eur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</w:p>
          <w:p w:rsidR="00223604" w:rsidRPr="00BD5CB0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BD5CB0">
              <w:rPr>
                <w:b/>
                <w:sz w:val="18"/>
                <w:szCs w:val="18"/>
              </w:rPr>
              <w:t>Použitie FP</w:t>
            </w:r>
          </w:p>
        </w:tc>
      </w:tr>
      <w:tr w:rsidR="00223604" w:rsidRPr="005230D2" w:rsidTr="0094718D">
        <w:trPr>
          <w:jc w:val="center"/>
        </w:trPr>
        <w:tc>
          <w:tcPr>
            <w:tcW w:w="544" w:type="dxa"/>
            <w:tcBorders>
              <w:left w:val="single" w:sz="18" w:space="0" w:color="auto"/>
            </w:tcBorders>
          </w:tcPr>
          <w:p w:rsidR="00223604" w:rsidRPr="00DB74A5" w:rsidRDefault="006425ED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1</w:t>
            </w:r>
            <w:r w:rsidR="00223604" w:rsidRPr="00DB74A5">
              <w:rPr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223604" w:rsidRPr="00DB74A5" w:rsidRDefault="00223604" w:rsidP="005F0115">
            <w:pPr>
              <w:rPr>
                <w:sz w:val="18"/>
                <w:szCs w:val="18"/>
              </w:rPr>
            </w:pPr>
            <w:r w:rsidRPr="00DB74A5">
              <w:rPr>
                <w:sz w:val="18"/>
                <w:szCs w:val="18"/>
              </w:rPr>
              <w:t>Športový klub Heľpa</w:t>
            </w:r>
            <w:r w:rsidR="00DB74A5">
              <w:rPr>
                <w:sz w:val="18"/>
                <w:szCs w:val="18"/>
              </w:rPr>
              <w:t xml:space="preserve">, </w:t>
            </w:r>
            <w:proofErr w:type="spellStart"/>
            <w:r w:rsidR="00DB74A5">
              <w:rPr>
                <w:sz w:val="18"/>
                <w:szCs w:val="18"/>
              </w:rPr>
              <w:t>o.z</w:t>
            </w:r>
            <w:proofErr w:type="spellEnd"/>
            <w:r w:rsidR="00DB74A5">
              <w:rPr>
                <w:sz w:val="18"/>
                <w:szCs w:val="18"/>
              </w:rPr>
              <w:t>.</w:t>
            </w:r>
          </w:p>
        </w:tc>
        <w:tc>
          <w:tcPr>
            <w:tcW w:w="1560" w:type="dxa"/>
          </w:tcPr>
          <w:p w:rsidR="00223604" w:rsidRPr="00DB74A5" w:rsidRDefault="00BD5CB0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00DB74A5" w:rsidRPr="00DB74A5">
              <w:rPr>
                <w:sz w:val="18"/>
                <w:szCs w:val="18"/>
              </w:rPr>
              <w:t xml:space="preserve">a rozvoj </w:t>
            </w:r>
            <w:r>
              <w:rPr>
                <w:sz w:val="18"/>
                <w:szCs w:val="18"/>
              </w:rPr>
              <w:t>telovýchovy a športu</w:t>
            </w:r>
          </w:p>
        </w:tc>
        <w:tc>
          <w:tcPr>
            <w:tcW w:w="1417" w:type="dxa"/>
          </w:tcPr>
          <w:p w:rsidR="00223604" w:rsidRDefault="00585E52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7 500,00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223604" w:rsidRDefault="00585E52" w:rsidP="00BD5CB0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7 500,00</w:t>
            </w: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Default="00BD5CB0" w:rsidP="00BD5CB0">
            <w:pPr>
              <w:jc w:val="right"/>
              <w:rPr>
                <w:sz w:val="18"/>
                <w:szCs w:val="18"/>
              </w:rPr>
            </w:pPr>
          </w:p>
          <w:p w:rsidR="00BD5CB0" w:rsidRPr="00DB74A5" w:rsidRDefault="00BD5CB0" w:rsidP="00BD5CB0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bottom w:val="nil"/>
              <w:right w:val="single" w:sz="18" w:space="0" w:color="auto"/>
            </w:tcBorders>
          </w:tcPr>
          <w:p w:rsidR="00223604" w:rsidRDefault="00D73556" w:rsidP="00BD5CB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Bežné </w:t>
            </w:r>
            <w:r w:rsidR="00223604" w:rsidRPr="00DB74A5">
              <w:rPr>
                <w:sz w:val="18"/>
                <w:szCs w:val="18"/>
              </w:rPr>
              <w:t>výdavky na zabezpečenie športov</w:t>
            </w:r>
            <w:r w:rsidR="0094718D">
              <w:rPr>
                <w:sz w:val="18"/>
                <w:szCs w:val="18"/>
              </w:rPr>
              <w:t>ých aktivít na podporu zdravého životného štýlu a rozvoja telesnej kultúry</w:t>
            </w:r>
            <w:r w:rsidR="00DB74A5" w:rsidRPr="00DB74A5">
              <w:rPr>
                <w:sz w:val="18"/>
                <w:szCs w:val="18"/>
              </w:rPr>
              <w:t xml:space="preserve"> futbalového, hokejového, turistického oddielu </w:t>
            </w:r>
            <w:r w:rsidR="00223604" w:rsidRPr="00DB74A5">
              <w:rPr>
                <w:sz w:val="18"/>
                <w:szCs w:val="18"/>
              </w:rPr>
              <w:t>klubu v športovom areáli</w:t>
            </w:r>
          </w:p>
          <w:p w:rsidR="00BD5CB0" w:rsidRPr="00DB74A5" w:rsidRDefault="00BD5CB0" w:rsidP="00585E52">
            <w:pPr>
              <w:rPr>
                <w:sz w:val="18"/>
                <w:szCs w:val="18"/>
              </w:rPr>
            </w:pPr>
          </w:p>
        </w:tc>
      </w:tr>
      <w:tr w:rsidR="00223604" w:rsidRPr="005230D2" w:rsidTr="0094718D">
        <w:trPr>
          <w:trHeight w:val="372"/>
          <w:jc w:val="center"/>
        </w:trPr>
        <w:tc>
          <w:tcPr>
            <w:tcW w:w="224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:rsidR="00223604" w:rsidRPr="00DB74A5" w:rsidRDefault="00223604" w:rsidP="00063A08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DB74A5">
              <w:rPr>
                <w:b/>
                <w:sz w:val="18"/>
                <w:szCs w:val="18"/>
              </w:rPr>
              <w:t>SPOLU:</w:t>
            </w:r>
          </w:p>
        </w:tc>
        <w:tc>
          <w:tcPr>
            <w:tcW w:w="1560" w:type="dxa"/>
            <w:tcBorders>
              <w:bottom w:val="single" w:sz="18" w:space="0" w:color="auto"/>
              <w:right w:val="single" w:sz="4" w:space="0" w:color="auto"/>
            </w:tcBorders>
          </w:tcPr>
          <w:p w:rsidR="00223604" w:rsidRPr="00DB74A5" w:rsidRDefault="00223604" w:rsidP="00063A08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223604" w:rsidRPr="00DB74A5" w:rsidRDefault="00585E52" w:rsidP="00585E52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7 5</w:t>
            </w:r>
            <w:r w:rsidR="00223604" w:rsidRPr="00DB74A5">
              <w:rPr>
                <w:b/>
                <w:sz w:val="18"/>
                <w:szCs w:val="18"/>
              </w:rPr>
              <w:t>00,00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23604" w:rsidRPr="00DB74A5" w:rsidRDefault="00585E52" w:rsidP="00BD5CB0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7 500,00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23604" w:rsidRPr="00DB74A5" w:rsidRDefault="008E3E9C" w:rsidP="00063A08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Rozdiel 0,00 Eur</w:t>
            </w:r>
          </w:p>
        </w:tc>
      </w:tr>
    </w:tbl>
    <w:p w:rsidR="00BD5CB0" w:rsidRDefault="00BD5CB0" w:rsidP="00DB74A5">
      <w:pPr>
        <w:jc w:val="both"/>
      </w:pPr>
    </w:p>
    <w:p w:rsidR="00DB74A5" w:rsidRDefault="00DB74A5" w:rsidP="00DB74A5">
      <w:pPr>
        <w:jc w:val="both"/>
      </w:pPr>
      <w:r>
        <w:t>K 31.12.</w:t>
      </w:r>
      <w:r w:rsidR="00DA15F6">
        <w:t>2020</w:t>
      </w:r>
      <w:r>
        <w:t xml:space="preserve"> boli vyúčtované všetky dotácie, ktoré boli poskytnuté v súlade s uvedeným VZN.</w:t>
      </w:r>
    </w:p>
    <w:p w:rsidR="00585E52" w:rsidRDefault="00585E52" w:rsidP="00DB74A5">
      <w:pPr>
        <w:jc w:val="both"/>
      </w:pPr>
    </w:p>
    <w:p w:rsidR="0094718D" w:rsidRDefault="0094718D" w:rsidP="00DB74A5">
      <w:pPr>
        <w:jc w:val="both"/>
      </w:pPr>
    </w:p>
    <w:p w:rsidR="0094718D" w:rsidRDefault="0094718D" w:rsidP="00DB74A5">
      <w:pPr>
        <w:jc w:val="both"/>
      </w:pPr>
    </w:p>
    <w:p w:rsidR="0094718D" w:rsidRDefault="0094718D" w:rsidP="00DB74A5">
      <w:pPr>
        <w:jc w:val="both"/>
      </w:pPr>
    </w:p>
    <w:p w:rsidR="001B3CF6" w:rsidRPr="005230D2" w:rsidRDefault="00A06302" w:rsidP="00DA4A1C">
      <w:pPr>
        <w:pStyle w:val="Nadpis1"/>
      </w:pPr>
      <w:bookmarkStart w:id="57" w:name="_Toc72145461"/>
      <w:r>
        <w:t>ÚDAJE O NÁKLADOCH A VÝNOSOCH PODNIKATEĽSKEJ ČINNOSTI</w:t>
      </w:r>
      <w:bookmarkEnd w:id="57"/>
    </w:p>
    <w:p w:rsidR="001B3CF6" w:rsidRPr="005230D2" w:rsidRDefault="001B3CF6" w:rsidP="004777CD">
      <w:pPr>
        <w:spacing w:line="276" w:lineRule="auto"/>
        <w:ind w:firstLine="432"/>
        <w:jc w:val="both"/>
      </w:pPr>
      <w:r w:rsidRPr="005230D2">
        <w:t>Obec Heľpa ne</w:t>
      </w:r>
      <w:r w:rsidR="006251CF" w:rsidRPr="005230D2">
        <w:t xml:space="preserve">vykonávala </w:t>
      </w:r>
      <w:r w:rsidRPr="005230D2">
        <w:t xml:space="preserve">v účtovnom období roka </w:t>
      </w:r>
      <w:r w:rsidR="00DA15F6">
        <w:t>2020</w:t>
      </w:r>
      <w:r w:rsidRPr="005230D2">
        <w:t xml:space="preserve"> žiadnu podnikateľskú činnosť</w:t>
      </w:r>
      <w:r w:rsidR="00DA4A1C">
        <w:t xml:space="preserve"> na základe živnostenského oprávnenia</w:t>
      </w:r>
      <w:r w:rsidR="00B371C1" w:rsidRPr="005230D2">
        <w:t>, preto v tejto časti nevykazuje žiadne údaje</w:t>
      </w:r>
      <w:r w:rsidRPr="005230D2">
        <w:t>.</w:t>
      </w:r>
    </w:p>
    <w:p w:rsidR="001B3CF6" w:rsidRDefault="001B3CF6" w:rsidP="00E825A9"/>
    <w:p w:rsidR="0094718D" w:rsidRDefault="0094718D" w:rsidP="00E825A9"/>
    <w:p w:rsidR="0094718D" w:rsidRDefault="0094718D" w:rsidP="00E825A9"/>
    <w:p w:rsidR="0094718D" w:rsidRDefault="0094718D" w:rsidP="00E825A9"/>
    <w:p w:rsidR="003443FD" w:rsidRDefault="003443FD" w:rsidP="00E825A9"/>
    <w:p w:rsidR="003443FD" w:rsidRPr="005230D2" w:rsidRDefault="003443FD" w:rsidP="00E825A9"/>
    <w:p w:rsidR="004777CD" w:rsidRPr="004777CD" w:rsidRDefault="004777CD" w:rsidP="004777CD"/>
    <w:p w:rsidR="001B3CF6" w:rsidRPr="005230D2" w:rsidRDefault="001B3CF6" w:rsidP="00DA4A1C">
      <w:pPr>
        <w:pStyle w:val="Nadpis1"/>
      </w:pPr>
      <w:bookmarkStart w:id="58" w:name="_Toc72145462"/>
      <w:r w:rsidRPr="005230D2">
        <w:lastRenderedPageBreak/>
        <w:t>HODNOTENIE  PLNENIA PROGRAMOV OBCE</w:t>
      </w:r>
      <w:bookmarkEnd w:id="58"/>
    </w:p>
    <w:p w:rsidR="004B7423" w:rsidRPr="005230D2" w:rsidRDefault="001B3CF6" w:rsidP="00115985">
      <w:pPr>
        <w:jc w:val="both"/>
      </w:pPr>
      <w:r w:rsidRPr="005230D2">
        <w:t xml:space="preserve">    </w:t>
      </w:r>
      <w:r w:rsidR="003443FD">
        <w:tab/>
      </w:r>
      <w:r w:rsidR="00B72EB5" w:rsidRPr="005230D2">
        <w:t xml:space="preserve">Obec Heľpa </w:t>
      </w:r>
      <w:r w:rsidR="001A351A">
        <w:t xml:space="preserve">úspešne </w:t>
      </w:r>
      <w:r w:rsidR="009D70EA" w:rsidRPr="005230D2">
        <w:t>zaviedla p</w:t>
      </w:r>
      <w:r w:rsidRPr="005230D2">
        <w:t xml:space="preserve">rogramové rozpočtovanie </w:t>
      </w:r>
      <w:r w:rsidR="009D70EA" w:rsidRPr="005230D2">
        <w:t>ako</w:t>
      </w:r>
      <w:r w:rsidRPr="005230D2">
        <w:t xml:space="preserve"> systém plánovania, rozpočtovania, monitorovania a hodnotenia, ktorého cieľom je dlhodobo dosahovať hospodárnosť, efektívnosť a výkonnosť pri využívaní verejných zdrojov</w:t>
      </w:r>
      <w:r w:rsidR="00123B3B" w:rsidRPr="005230D2">
        <w:t xml:space="preserve"> a zabezpečil sa transparentný a zodpovedný prístup pri rozdeľovaní a čerpaní verejných prostriedkov a zvýšila </w:t>
      </w:r>
      <w:r w:rsidR="003443FD">
        <w:t xml:space="preserve">sa </w:t>
      </w:r>
      <w:r w:rsidR="00123B3B" w:rsidRPr="005230D2">
        <w:t>kvalita poskytovaných služieb obyvateľstvu.</w:t>
      </w:r>
    </w:p>
    <w:p w:rsidR="00BE7BB9" w:rsidRDefault="001B3CF6" w:rsidP="004777CD">
      <w:pPr>
        <w:spacing w:line="276" w:lineRule="auto"/>
        <w:ind w:firstLine="708"/>
        <w:jc w:val="both"/>
        <w:rPr>
          <w:b/>
        </w:rPr>
      </w:pPr>
      <w:r w:rsidRPr="005230D2">
        <w:t xml:space="preserve">Programový rozpočet zahŕňa </w:t>
      </w:r>
      <w:r w:rsidR="009D70EA" w:rsidRPr="005230D2">
        <w:t>progr</w:t>
      </w:r>
      <w:r w:rsidRPr="005230D2">
        <w:t>a</w:t>
      </w:r>
      <w:r w:rsidR="009D70EA" w:rsidRPr="005230D2">
        <w:t xml:space="preserve">my, podprogramy, prvky, projekty </w:t>
      </w:r>
      <w:r w:rsidR="00DA4A1C">
        <w:t>vrátane</w:t>
      </w:r>
      <w:r w:rsidRPr="005230D2">
        <w:t xml:space="preserve"> aktiv</w:t>
      </w:r>
      <w:r w:rsidR="00DA4A1C">
        <w:t>ít</w:t>
      </w:r>
      <w:r w:rsidRPr="005230D2">
        <w:t xml:space="preserve"> rozpočtov</w:t>
      </w:r>
      <w:r w:rsidR="00DA4A1C">
        <w:t>ých</w:t>
      </w:r>
      <w:r w:rsidRPr="005230D2">
        <w:t xml:space="preserve"> organizáci</w:t>
      </w:r>
      <w:r w:rsidR="00DA4A1C">
        <w:t>í</w:t>
      </w:r>
      <w:r w:rsidRPr="005230D2">
        <w:t xml:space="preserve">. </w:t>
      </w:r>
      <w:r w:rsidR="003443FD">
        <w:t xml:space="preserve">Pri tvorbe viacročného programového rozpočtu sa podarilo dostatočne zadefinovať zámery a ciele a merateľné ukazovatele schválených programov v súlade s aktivitami strategického dokumentu PHSR obce </w:t>
      </w:r>
      <w:r w:rsidRPr="005230D2">
        <w:t xml:space="preserve">Hodnotenie programu sa uskutočňuje v porovnaní </w:t>
      </w:r>
      <w:r w:rsidR="00F178EB" w:rsidRPr="005230D2">
        <w:t xml:space="preserve">dosiahnutých výsledkov </w:t>
      </w:r>
      <w:r w:rsidRPr="005230D2">
        <w:t>so schváleným programovým rozpočtom. Osobitne sa prehodnocuje každý program z hľadiska tvorby a rozdelenia zdrojov podľa schválených programov, plnenie jeho zámerov, cieľov a vyhodnotia sa merateľné ukazovatele cieľov a výstupov.</w:t>
      </w:r>
      <w:r w:rsidR="00144ECC" w:rsidRPr="005230D2">
        <w:t xml:space="preserve"> </w:t>
      </w:r>
    </w:p>
    <w:p w:rsidR="001B3CF6" w:rsidRPr="005230D2" w:rsidRDefault="00144ECC" w:rsidP="004777CD">
      <w:pPr>
        <w:spacing w:line="276" w:lineRule="auto"/>
        <w:ind w:firstLine="708"/>
        <w:jc w:val="both"/>
      </w:pPr>
      <w:r w:rsidRPr="005230D2">
        <w:t xml:space="preserve">Obec Heľpa môže skonštatovať, že </w:t>
      </w:r>
      <w:r w:rsidR="00B4314E" w:rsidRPr="005230D2">
        <w:t xml:space="preserve">počas roka </w:t>
      </w:r>
      <w:r w:rsidR="00DA15F6">
        <w:t>2020</w:t>
      </w:r>
      <w:r w:rsidR="00B4314E" w:rsidRPr="005230D2">
        <w:t xml:space="preserve"> boli odstránené príčiny a</w:t>
      </w:r>
      <w:r w:rsidR="00391FDC">
        <w:t xml:space="preserve"> boli </w:t>
      </w:r>
      <w:r w:rsidR="00B4314E" w:rsidRPr="005230D2">
        <w:t>prijaté opatrenia, ktoré viedli k odstráneniu neželaného</w:t>
      </w:r>
      <w:r w:rsidR="003443FD">
        <w:t xml:space="preserve"> stavu a nakoniec boli</w:t>
      </w:r>
      <w:r w:rsidR="00F178EB" w:rsidRPr="005230D2">
        <w:t xml:space="preserve"> </w:t>
      </w:r>
      <w:r w:rsidR="00B72EB5" w:rsidRPr="005230D2">
        <w:t xml:space="preserve">zámery a </w:t>
      </w:r>
      <w:r w:rsidRPr="005230D2">
        <w:t xml:space="preserve">ciele, ktoré si </w:t>
      </w:r>
      <w:r w:rsidR="00B4314E" w:rsidRPr="005230D2">
        <w:t xml:space="preserve">obec </w:t>
      </w:r>
      <w:r w:rsidRPr="005230D2">
        <w:t>stanovila</w:t>
      </w:r>
      <w:r w:rsidR="00B4314E" w:rsidRPr="005230D2">
        <w:t xml:space="preserve"> s</w:t>
      </w:r>
      <w:r w:rsidRPr="005230D2">
        <w:t>plnené.</w:t>
      </w:r>
    </w:p>
    <w:p w:rsidR="004777CD" w:rsidRPr="005230D2" w:rsidRDefault="004777CD" w:rsidP="00707EC2">
      <w:pPr>
        <w:spacing w:line="360" w:lineRule="auto"/>
        <w:jc w:val="both"/>
      </w:pPr>
    </w:p>
    <w:p w:rsidR="00707EC2" w:rsidRPr="005230D2" w:rsidRDefault="00707EC2" w:rsidP="00502F9C">
      <w:pPr>
        <w:pStyle w:val="Nadpis2"/>
      </w:pPr>
      <w:bookmarkStart w:id="59" w:name="_Toc72145463"/>
      <w:r w:rsidRPr="005230D2">
        <w:t>Zámery a ciele programov obce</w:t>
      </w:r>
      <w:bookmarkEnd w:id="59"/>
    </w:p>
    <w:p w:rsidR="004777CD" w:rsidRDefault="004777CD" w:rsidP="00D40E5F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Obci sa v roku </w:t>
      </w:r>
      <w:r w:rsidR="00DA15F6">
        <w:rPr>
          <w:color w:val="000000"/>
        </w:rPr>
        <w:t>2020</w:t>
      </w:r>
      <w:r>
        <w:rPr>
          <w:color w:val="000000"/>
        </w:rPr>
        <w:t xml:space="preserve"> podarilo naplniť</w:t>
      </w:r>
      <w:r w:rsidR="00D40E5F">
        <w:rPr>
          <w:color w:val="000000"/>
        </w:rPr>
        <w:t xml:space="preserve"> stanovené</w:t>
      </w:r>
      <w:r>
        <w:rPr>
          <w:color w:val="000000"/>
        </w:rPr>
        <w:t xml:space="preserve"> </w:t>
      </w:r>
      <w:r w:rsidRPr="008D0195">
        <w:rPr>
          <w:color w:val="000000"/>
          <w:u w:val="single"/>
        </w:rPr>
        <w:t>zámery</w:t>
      </w:r>
      <w:r>
        <w:rPr>
          <w:color w:val="000000"/>
        </w:rPr>
        <w:t xml:space="preserve"> a</w:t>
      </w:r>
      <w:r w:rsidR="005F0115">
        <w:rPr>
          <w:color w:val="000000"/>
        </w:rPr>
        <w:t> </w:t>
      </w:r>
      <w:r>
        <w:rPr>
          <w:color w:val="000000"/>
        </w:rPr>
        <w:t>ciele</w:t>
      </w:r>
      <w:r w:rsidR="005F0115">
        <w:rPr>
          <w:color w:val="000000"/>
        </w:rPr>
        <w:t xml:space="preserve"> v jednotlivých programoch obce</w:t>
      </w:r>
      <w:r>
        <w:rPr>
          <w:color w:val="000000"/>
        </w:rPr>
        <w:t>.</w:t>
      </w:r>
    </w:p>
    <w:p w:rsidR="00115985" w:rsidRDefault="00115985" w:rsidP="00D40E5F">
      <w:pPr>
        <w:spacing w:line="276" w:lineRule="auto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Profesionálny manažment, administratíva a kontrola garantujúce rast a 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Zodpovedné a objektívne riadenie samosprávy obce Heľpa,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nezávislú kontrolu hospodárenia samosprávy,</w:t>
      </w:r>
    </w:p>
    <w:p w:rsidR="00707EC2" w:rsidRPr="005230D2" w:rsidRDefault="008D019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Aktívna spolupráca obce v rôznych združeniach podporujúcich rozvoj obce</w:t>
      </w:r>
      <w:r w:rsidR="00707EC2"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trvalý rozvoj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propagáciu a prezentáciu obce na webovej stránke, v regionálnej tlači.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Kvalitné služby samosprávy pre všetkých obyvateľov a návštevníkov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podmienky pre slávnostné obrady,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matričnej činnosti, evidencie obyvateľstva, overovania listín a podpisov,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obecný cintorín a dom smútku,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informovanosť obyvateľov obce o aktuálnom dianí a pripravovaných aktivitách,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a údržbu zdravotného strediska,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efektívnu správu obecných objektov,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spoločných úradovní,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dôstojný priebeh volebného aktu,</w:t>
      </w:r>
    </w:p>
    <w:p w:rsidR="007B7506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</w:t>
      </w:r>
      <w:r w:rsidR="00707EC2" w:rsidRPr="005230D2">
        <w:rPr>
          <w:color w:val="000000"/>
        </w:rPr>
        <w:t xml:space="preserve"> materského centra</w:t>
      </w:r>
    </w:p>
    <w:p w:rsidR="00707EC2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lastRenderedPageBreak/>
        <w:t>Zabezpečiť poskytovanie zdravotnej a humanitárnej starostlivosti, sociálnej pomoci</w:t>
      </w:r>
      <w:r w:rsidR="00707EC2" w:rsidRPr="005230D2">
        <w:rPr>
          <w:color w:val="000000"/>
        </w:rPr>
        <w:t>.</w:t>
      </w:r>
    </w:p>
    <w:p w:rsidR="005F0115" w:rsidRDefault="005F0115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pripravená na krízové situácie,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Dob</w:t>
      </w:r>
      <w:r w:rsidR="007B7506">
        <w:rPr>
          <w:color w:val="000000"/>
        </w:rPr>
        <w:t>rovoľného hasičského zboru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výkon činnosti na úseku civilnej ochrany,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bezpečnosť obyvateľov a zamestnancov obce.</w:t>
      </w:r>
    </w:p>
    <w:p w:rsidR="00707EC2" w:rsidRPr="005230D2" w:rsidRDefault="00707EC2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Bezpečné, dostupné a udržiavané komunikácie v každom ročnom období,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letnú a zimnú údržbu miestnych komunikácií a chodníkov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Účinný systém zberu a likvidácie odpadu v obci s dôrazom na kvalitu životného prostredia,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pravidelný zber a odvoz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funkčnú kanalizačnú sieť </w:t>
      </w:r>
      <w:r w:rsidR="007B7506">
        <w:rPr>
          <w:color w:val="000000"/>
        </w:rPr>
        <w:t xml:space="preserve">a ČOV </w:t>
      </w:r>
      <w:r w:rsidRPr="005230D2">
        <w:rPr>
          <w:color w:val="000000"/>
        </w:rPr>
        <w:t>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 xml:space="preserve">Zabezpečiť </w:t>
      </w:r>
      <w:r w:rsidR="007B7506">
        <w:rPr>
          <w:color w:val="000000"/>
        </w:rPr>
        <w:t>tri</w:t>
      </w:r>
      <w:r w:rsidR="009C3BE2">
        <w:rPr>
          <w:color w:val="000000"/>
        </w:rPr>
        <w:t>edenie viacerých zložiek odpadu,</w:t>
      </w:r>
    </w:p>
    <w:p w:rsidR="009C3BE2" w:rsidRPr="005230D2" w:rsidRDefault="009C3BE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prevádzku zberného dvora.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Kvalitný a efektívny školský systém,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priestory pre výchovno-vzdelávací proces v základnej škole,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v materskej škole</w:t>
      </w:r>
      <w:r w:rsidR="007B7506">
        <w:rPr>
          <w:color w:val="000000"/>
        </w:rPr>
        <w:t xml:space="preserve"> a podporné aktivity pri výchove detí v  MŠ</w:t>
      </w:r>
      <w:r w:rsidRPr="005230D2">
        <w:rPr>
          <w:color w:val="000000"/>
        </w:rPr>
        <w:t>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výchovno-vzdelávací proces pre žiakov základnej umeleckej školy,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kvalitné a dostupné stravovanie pre deti</w:t>
      </w:r>
      <w:r w:rsidR="007B7506">
        <w:rPr>
          <w:color w:val="000000"/>
        </w:rPr>
        <w:t xml:space="preserve"> a dospelých</w:t>
      </w:r>
      <w:r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 podporujúca všetky športové aktivity,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Podporiť športové aktivity v obci,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športovú infraštruktúru.</w:t>
      </w:r>
    </w:p>
    <w:p w:rsidR="00970679" w:rsidRPr="005230D2" w:rsidRDefault="00970679" w:rsidP="00970679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Kultúra pre všetkých obyvateľov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v obci,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Vytvoriť podmienky pre organizovanie kultúrnych aktivít na amfiteátri,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dostupnosť literatúry pre všetky vekové skupiny obyvateľstva,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Podporo</w:t>
      </w:r>
      <w:r w:rsidR="007B7506">
        <w:rPr>
          <w:color w:val="000000"/>
        </w:rPr>
        <w:t>vať spoločenské aktivity v obci,</w:t>
      </w:r>
    </w:p>
    <w:p w:rsidR="007B7506" w:rsidRPr="005230D2" w:rsidRDefault="007B7506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expozíciu pre múzeum.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Infraštruktúra pre kvalitný život, oddych a zábavu,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bezporuchovú prevádzku verejného osvetlenia,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starostlivosť o verejnú zeleň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zdravé životné prostredie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protipovodňové opatrenia</w:t>
      </w:r>
      <w:r w:rsidR="00707EC2" w:rsidRPr="005230D2">
        <w:rPr>
          <w:color w:val="000000"/>
        </w:rPr>
        <w:t>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Obec, z ktorej obyvatelia nemusia odchádzať,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správu bytového fondu obce,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lastRenderedPageBreak/>
        <w:t>Zabezpečiť kvalitnú infraštruktúru pre individuálnu bytovú výstavbu v obci.</w:t>
      </w:r>
    </w:p>
    <w:p w:rsidR="000F641F" w:rsidRPr="005230D2" w:rsidRDefault="000F641F" w:rsidP="00D40E5F">
      <w:pPr>
        <w:suppressAutoHyphens w:val="0"/>
        <w:spacing w:line="276" w:lineRule="auto"/>
        <w:ind w:left="1080"/>
        <w:jc w:val="both"/>
        <w:rPr>
          <w:color w:val="000000"/>
        </w:rPr>
      </w:pPr>
    </w:p>
    <w:p w:rsidR="00707EC2" w:rsidRPr="005230D2" w:rsidRDefault="00707EC2" w:rsidP="00D40E5F">
      <w:pPr>
        <w:numPr>
          <w:ilvl w:val="0"/>
          <w:numId w:val="35"/>
        </w:numPr>
        <w:suppressAutoHyphens w:val="0"/>
        <w:spacing w:line="276" w:lineRule="auto"/>
        <w:jc w:val="both"/>
        <w:rPr>
          <w:color w:val="000000"/>
          <w:u w:val="single"/>
        </w:rPr>
      </w:pPr>
      <w:r w:rsidRPr="005230D2">
        <w:rPr>
          <w:color w:val="000000"/>
          <w:u w:val="single"/>
        </w:rPr>
        <w:t>Účinná sociálna sieť pre všetky skupiny obyvateľov,</w:t>
      </w:r>
    </w:p>
    <w:p w:rsidR="00707EC2" w:rsidRPr="005230D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Zabezpečiť kvalitnú opatrovateľskú službu v byte občana,</w:t>
      </w:r>
    </w:p>
    <w:p w:rsidR="00707EC2" w:rsidRPr="005230D2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Poskytnúť pomoc obyvateľom </w:t>
      </w:r>
      <w:r w:rsidR="00707EC2" w:rsidRPr="005230D2">
        <w:rPr>
          <w:color w:val="000000"/>
        </w:rPr>
        <w:t>obce v hmotnej  a sociálnej núdzi,</w:t>
      </w:r>
    </w:p>
    <w:p w:rsidR="00707EC2" w:rsidRDefault="00707EC2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 w:rsidRPr="005230D2">
        <w:rPr>
          <w:color w:val="000000"/>
        </w:rPr>
        <w:t>Plnohod</w:t>
      </w:r>
      <w:r w:rsidR="00115985">
        <w:rPr>
          <w:color w:val="000000"/>
        </w:rPr>
        <w:t>notný život pre seniorov v obci,</w:t>
      </w:r>
    </w:p>
    <w:p w:rsidR="00115985" w:rsidRDefault="00115985" w:rsidP="00D40E5F">
      <w:pPr>
        <w:numPr>
          <w:ilvl w:val="0"/>
          <w:numId w:val="36"/>
        </w:numPr>
        <w:suppressAutoHyphens w:val="0"/>
        <w:spacing w:line="276" w:lineRule="auto"/>
        <w:jc w:val="both"/>
        <w:rPr>
          <w:color w:val="000000"/>
        </w:rPr>
      </w:pPr>
      <w:r>
        <w:rPr>
          <w:color w:val="000000"/>
        </w:rPr>
        <w:t>Zabezpečiť starostlivosť o odkázaných klientov.</w:t>
      </w:r>
    </w:p>
    <w:p w:rsidR="008F70CC" w:rsidRDefault="008F70CC" w:rsidP="00D40E5F">
      <w:pPr>
        <w:suppressAutoHyphens w:val="0"/>
        <w:spacing w:line="276" w:lineRule="auto"/>
        <w:jc w:val="both"/>
        <w:rPr>
          <w:color w:val="000000"/>
        </w:rPr>
      </w:pPr>
    </w:p>
    <w:p w:rsidR="009C3BE2" w:rsidRDefault="009C3BE2" w:rsidP="00D40E5F">
      <w:pPr>
        <w:suppressAutoHyphens w:val="0"/>
        <w:spacing w:line="276" w:lineRule="auto"/>
        <w:jc w:val="both"/>
        <w:rPr>
          <w:color w:val="000000"/>
        </w:rPr>
      </w:pPr>
    </w:p>
    <w:p w:rsidR="00D40E5F" w:rsidRDefault="00502F9C" w:rsidP="00502F9C">
      <w:pPr>
        <w:pStyle w:val="Nadpis2"/>
      </w:pPr>
      <w:bookmarkStart w:id="60" w:name="_Toc72145464"/>
      <w:r>
        <w:t>P</w:t>
      </w:r>
      <w:r w:rsidR="00D40E5F">
        <w:t>rogramový rozpočet</w:t>
      </w:r>
      <w:bookmarkEnd w:id="60"/>
    </w:p>
    <w:p w:rsidR="009C3BE2" w:rsidRDefault="009C3BE2" w:rsidP="00105203">
      <w:pPr>
        <w:tabs>
          <w:tab w:val="left" w:pos="1486"/>
        </w:tabs>
        <w:spacing w:line="360" w:lineRule="auto"/>
      </w:pPr>
      <w:r w:rsidRPr="009C3BE2">
        <w:rPr>
          <w:noProof/>
          <w:lang w:eastAsia="sk-SK"/>
        </w:rPr>
        <w:drawing>
          <wp:inline distT="0" distB="0" distL="0" distR="0">
            <wp:extent cx="5760085" cy="3008887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E2" w:rsidRDefault="009C3BE2" w:rsidP="00105203">
      <w:pPr>
        <w:tabs>
          <w:tab w:val="left" w:pos="1486"/>
        </w:tabs>
        <w:spacing w:line="360" w:lineRule="auto"/>
      </w:pPr>
    </w:p>
    <w:p w:rsidR="008F34DD" w:rsidRPr="005230D2" w:rsidRDefault="008F34DD" w:rsidP="00105203">
      <w:pPr>
        <w:tabs>
          <w:tab w:val="left" w:pos="1486"/>
        </w:tabs>
        <w:spacing w:line="360" w:lineRule="auto"/>
      </w:pPr>
    </w:p>
    <w:p w:rsidR="00105203" w:rsidRPr="005230D2" w:rsidRDefault="00105203" w:rsidP="00105203">
      <w:pPr>
        <w:pStyle w:val="Nadpis2"/>
      </w:pPr>
      <w:bookmarkStart w:id="61" w:name="_Toc72145465"/>
      <w:r>
        <w:t xml:space="preserve">Plnenie programov v roku </w:t>
      </w:r>
      <w:r w:rsidR="00DA15F6">
        <w:t>2020</w:t>
      </w:r>
      <w:bookmarkEnd w:id="61"/>
    </w:p>
    <w:p w:rsidR="00105203" w:rsidRDefault="00105203" w:rsidP="00105203">
      <w:pPr>
        <w:pStyle w:val="Zkladntext"/>
        <w:spacing w:line="360" w:lineRule="auto"/>
        <w:ind w:firstLine="708"/>
        <w:rPr>
          <w:b w:val="0"/>
          <w:lang w:val="sk-SK"/>
        </w:rPr>
      </w:pPr>
      <w:r w:rsidRPr="005230D2">
        <w:rPr>
          <w:b w:val="0"/>
          <w:lang w:val="sk-SK"/>
        </w:rPr>
        <w:t>Programovú štruktúru programového rozpočtu o</w:t>
      </w:r>
      <w:r w:rsidR="008F34DD">
        <w:rPr>
          <w:b w:val="0"/>
          <w:lang w:val="sk-SK"/>
        </w:rPr>
        <w:t>bce Heľpa tvorí 11 programov, 41</w:t>
      </w:r>
      <w:r w:rsidRPr="005230D2">
        <w:rPr>
          <w:b w:val="0"/>
          <w:lang w:val="sk-SK"/>
        </w:rPr>
        <w:t xml:space="preserve"> podprogra</w:t>
      </w:r>
      <w:r w:rsidR="008F34DD">
        <w:rPr>
          <w:b w:val="0"/>
          <w:lang w:val="sk-SK"/>
        </w:rPr>
        <w:t>mov a 31</w:t>
      </w:r>
      <w:r w:rsidRPr="005230D2">
        <w:rPr>
          <w:b w:val="0"/>
          <w:lang w:val="sk-SK"/>
        </w:rPr>
        <w:t xml:space="preserve"> prvkov a projektov. Čerpanie finančných prostriedkov podľa programovej štruktúry </w:t>
      </w:r>
      <w:r w:rsidR="008F34DD">
        <w:rPr>
          <w:b w:val="0"/>
          <w:lang w:val="sk-SK"/>
        </w:rPr>
        <w:t xml:space="preserve">obce  spolu s rozpočtovými organizáciami </w:t>
      </w:r>
      <w:r w:rsidRPr="005230D2">
        <w:rPr>
          <w:b w:val="0"/>
          <w:lang w:val="sk-SK"/>
        </w:rPr>
        <w:t>je</w:t>
      </w:r>
      <w:r w:rsidRPr="005230D2">
        <w:rPr>
          <w:lang w:val="sk-SK"/>
        </w:rPr>
        <w:t xml:space="preserve"> </w:t>
      </w:r>
      <w:r w:rsidRPr="005230D2">
        <w:rPr>
          <w:b w:val="0"/>
          <w:lang w:val="sk-SK"/>
        </w:rPr>
        <w:t xml:space="preserve">spracované </w:t>
      </w:r>
      <w:r w:rsidRPr="00105203">
        <w:rPr>
          <w:b w:val="0"/>
          <w:lang w:val="sk-SK"/>
        </w:rPr>
        <w:t>do nasledovnej tabuľky:</w:t>
      </w:r>
    </w:p>
    <w:p w:rsidR="00EF6BF1" w:rsidRDefault="00EF6BF1" w:rsidP="00EF6BF1">
      <w:pPr>
        <w:pStyle w:val="Zkladntext"/>
        <w:spacing w:line="360" w:lineRule="auto"/>
        <w:rPr>
          <w:b w:val="0"/>
          <w:lang w:val="sk-SK"/>
        </w:rPr>
      </w:pPr>
    </w:p>
    <w:p w:rsidR="00EF6BF1" w:rsidRPr="005230D2" w:rsidRDefault="00EF6BF1" w:rsidP="00EF6BF1">
      <w:pPr>
        <w:pStyle w:val="Zkladntext"/>
        <w:spacing w:line="360" w:lineRule="auto"/>
        <w:rPr>
          <w:lang w:val="sk-SK"/>
        </w:rPr>
      </w:pPr>
    </w:p>
    <w:p w:rsidR="00FC3481" w:rsidRPr="005230D2" w:rsidRDefault="00FC3481" w:rsidP="00707EC2">
      <w:pPr>
        <w:spacing w:line="360" w:lineRule="auto"/>
        <w:rPr>
          <w:b/>
        </w:rPr>
      </w:pPr>
    </w:p>
    <w:p w:rsidR="00EA565C" w:rsidRDefault="008F34DD" w:rsidP="00707EC2">
      <w:pPr>
        <w:spacing w:line="360" w:lineRule="auto"/>
        <w:rPr>
          <w:noProof/>
          <w:lang w:eastAsia="sk-SK"/>
        </w:rPr>
      </w:pPr>
      <w:r w:rsidRPr="008F34DD">
        <w:rPr>
          <w:noProof/>
          <w:lang w:eastAsia="sk-SK"/>
        </w:rPr>
        <w:lastRenderedPageBreak/>
        <w:drawing>
          <wp:inline distT="0" distB="0" distL="0" distR="0">
            <wp:extent cx="5010150" cy="85439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02A" w:rsidRDefault="0023702A" w:rsidP="00473389">
      <w:pPr>
        <w:pStyle w:val="Obsahrmca"/>
        <w:spacing w:line="360" w:lineRule="auto"/>
        <w:rPr>
          <w:lang w:val="sk-SK"/>
        </w:rPr>
      </w:pPr>
    </w:p>
    <w:p w:rsidR="008F34DD" w:rsidRDefault="008F34DD" w:rsidP="00473389">
      <w:pPr>
        <w:pStyle w:val="Obsahrmca"/>
        <w:spacing w:line="360" w:lineRule="auto"/>
        <w:rPr>
          <w:lang w:val="sk-SK"/>
        </w:rPr>
      </w:pPr>
      <w:r w:rsidRPr="008F34DD">
        <w:rPr>
          <w:noProof/>
          <w:lang w:val="sk-SK" w:eastAsia="sk-SK"/>
        </w:rPr>
        <w:lastRenderedPageBreak/>
        <w:drawing>
          <wp:inline distT="0" distB="0" distL="0" distR="0">
            <wp:extent cx="5010150" cy="38671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D" w:rsidRDefault="008F34DD" w:rsidP="00473389">
      <w:pPr>
        <w:pStyle w:val="Obsahrmca"/>
        <w:spacing w:line="360" w:lineRule="auto"/>
        <w:rPr>
          <w:lang w:val="sk-SK"/>
        </w:rPr>
      </w:pPr>
    </w:p>
    <w:p w:rsidR="008F34DD" w:rsidRDefault="008F34DD" w:rsidP="00473389">
      <w:pPr>
        <w:pStyle w:val="Obsahrmca"/>
        <w:spacing w:line="360" w:lineRule="auto"/>
        <w:rPr>
          <w:lang w:val="sk-SK"/>
        </w:rPr>
      </w:pPr>
    </w:p>
    <w:p w:rsidR="00411CB9" w:rsidRDefault="00411CB9" w:rsidP="00502F9C">
      <w:pPr>
        <w:pStyle w:val="Nadpis1"/>
      </w:pPr>
      <w:bookmarkStart w:id="62" w:name="_Toc72145466"/>
      <w:r>
        <w:t>ÚDAJE O</w:t>
      </w:r>
      <w:r w:rsidR="00E17FD0">
        <w:t> </w:t>
      </w:r>
      <w:r w:rsidR="00165733">
        <w:t>HOSPOD</w:t>
      </w:r>
      <w:r w:rsidR="00E17FD0">
        <w:t>Á</w:t>
      </w:r>
      <w:r w:rsidR="00165733">
        <w:t>REN</w:t>
      </w:r>
      <w:r w:rsidR="00E17FD0">
        <w:t>Í</w:t>
      </w:r>
      <w:r>
        <w:t xml:space="preserve"> OBCE A JEJ ROZPOČTOVÝCH ORGANIZÁCIÍ</w:t>
      </w:r>
      <w:r w:rsidR="00C443D9">
        <w:t xml:space="preserve"> </w:t>
      </w:r>
      <w:r w:rsidR="00165733">
        <w:t>ZA ROK 2020</w:t>
      </w:r>
      <w:bookmarkEnd w:id="62"/>
    </w:p>
    <w:p w:rsidR="00411CB9" w:rsidRDefault="00C443D9" w:rsidP="00C443D9">
      <w:pPr>
        <w:ind w:firstLine="432"/>
        <w:jc w:val="both"/>
      </w:pPr>
      <w:r>
        <w:t xml:space="preserve">V tejto časti obec uvádza zhodnotenie </w:t>
      </w:r>
      <w:r w:rsidR="004F1D66">
        <w:t xml:space="preserve">celkových </w:t>
      </w:r>
      <w:r>
        <w:t xml:space="preserve">výsledkov hospodárenia obce a jej zriadených rozpočtových organizácií a uvádza </w:t>
      </w:r>
      <w:r w:rsidR="00F91EF7">
        <w:t xml:space="preserve">celkový </w:t>
      </w:r>
      <w:r>
        <w:t>stav majetku, záväzkov a pohľadávok k 31.12.2020.</w:t>
      </w:r>
    </w:p>
    <w:p w:rsidR="004F1D66" w:rsidRDefault="004F1D66" w:rsidP="00C443D9">
      <w:pPr>
        <w:ind w:firstLine="432"/>
        <w:jc w:val="both"/>
      </w:pPr>
    </w:p>
    <w:p w:rsidR="004F1D66" w:rsidRDefault="004F1D66" w:rsidP="004F1D66">
      <w:pPr>
        <w:tabs>
          <w:tab w:val="left" w:pos="0"/>
        </w:tabs>
        <w:spacing w:line="276" w:lineRule="auto"/>
        <w:jc w:val="both"/>
        <w:rPr>
          <w:bCs/>
        </w:rPr>
      </w:pPr>
    </w:p>
    <w:p w:rsidR="00614E04" w:rsidRDefault="00F66FEF" w:rsidP="00F66FEF">
      <w:pPr>
        <w:pStyle w:val="Nadpis2"/>
        <w:jc w:val="both"/>
      </w:pPr>
      <w:bookmarkStart w:id="63" w:name="_Toc72145467"/>
      <w:r>
        <w:t>Celková bilancia aktív a pasív obce za rok 2020</w:t>
      </w:r>
      <w:bookmarkEnd w:id="63"/>
      <w:r>
        <w:t xml:space="preserve"> </w:t>
      </w:r>
    </w:p>
    <w:tbl>
      <w:tblPr>
        <w:tblW w:w="7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2"/>
        <w:gridCol w:w="840"/>
        <w:gridCol w:w="1220"/>
        <w:gridCol w:w="960"/>
        <w:gridCol w:w="960"/>
        <w:gridCol w:w="1246"/>
      </w:tblGrid>
      <w:tr w:rsidR="00F91EF7" w:rsidRPr="00F91EF7" w:rsidTr="00F91EF7">
        <w:trPr>
          <w:trHeight w:val="525"/>
        </w:trPr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AKTÍVA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SÚ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Obec IUZ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ZŠ IUZ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ZUŠ IUZ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Agregovaná súvaha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Neobežný majetok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6 906 290,17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6 906 290,17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Dlhodobý nehmotný majetok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Dlhodobý hmotný majetok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6 331 146,17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6 331 146,17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Pozemky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456 290,30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456 290,30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Umelecké diela a zbierky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032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3 916,88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3 916,88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Stavby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021-081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5 438 245,48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5 438 245,48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Samostatné hnuteľné veci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022-082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65 875,95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65 875,95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Dopravné prostriedky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023-083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213 095,95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213 095,95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Ostatný DHM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029-089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206,00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206,00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Obstaranie DHM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153 515,61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153 515,61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lastRenderedPageBreak/>
              <w:t>Dlhodobý finančný majetok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575 144,00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575 144,00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Ostatný DFM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575 144,00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575 144,00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Obežný majetok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897 168,13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44 929,45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23 571,82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965 669,40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Zásoby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9 022,48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9 022,48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Materiál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9 022,48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9 022,48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medzi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VS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Dlhodobé pohľadávky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3xx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Krátkodobé pohľadávky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3xx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35 801,41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134,00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35 935,41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pohľadávky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10 987,60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10 987,60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Pohľadávky z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nedaň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príjmov obcí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318-391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21 891,00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21 891,00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Pohľadávky z daň. príjmov obcí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2 149,57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2 149,57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Pohľadávky voči zamestnancom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252,60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134,00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386,60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Iné pohľadávky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520,64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520,64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Finančné účty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2xx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852 344,24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44 795,45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23 571,82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920 711,51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Pokladnica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300,00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300,00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Bankové účty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852 044,24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44 795,45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23 571,82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920 411,51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Poskyt.návrat.fin.výpomoci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dlhodobé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27x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Poskyt.návrat.fin.výpomoci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FO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Časové rozlíšenie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6 841,10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1 038,66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379,48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8 259,24</w:t>
            </w:r>
          </w:p>
        </w:tc>
      </w:tr>
      <w:tr w:rsidR="00F91EF7" w:rsidRPr="00F91EF7" w:rsidTr="00F91EF7">
        <w:trPr>
          <w:trHeight w:val="300"/>
        </w:trPr>
        <w:tc>
          <w:tcPr>
            <w:tcW w:w="270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Náklady budúcich období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5 883,41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1 038,66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379,48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7 301,55</w:t>
            </w:r>
          </w:p>
        </w:tc>
      </w:tr>
      <w:tr w:rsidR="00F91EF7" w:rsidRPr="00F91EF7" w:rsidTr="00F91EF7">
        <w:trPr>
          <w:trHeight w:val="315"/>
        </w:trPr>
        <w:tc>
          <w:tcPr>
            <w:tcW w:w="270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Príjmy budúcich období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957,69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957,69</w:t>
            </w:r>
          </w:p>
        </w:tc>
      </w:tr>
      <w:tr w:rsidR="00F91EF7" w:rsidRPr="00F91EF7" w:rsidTr="00F91EF7">
        <w:trPr>
          <w:trHeight w:val="315"/>
        </w:trPr>
        <w:tc>
          <w:tcPr>
            <w:tcW w:w="2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MAJETOK SPOLU: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7 810 299,40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45 968,11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23 951,30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7 880 218,81</w:t>
            </w:r>
          </w:p>
        </w:tc>
      </w:tr>
    </w:tbl>
    <w:p w:rsidR="00F91EF7" w:rsidRDefault="00F91EF7" w:rsidP="00614E04">
      <w:pPr>
        <w:jc w:val="both"/>
      </w:pPr>
    </w:p>
    <w:p w:rsidR="00614E04" w:rsidRDefault="00614E04" w:rsidP="00614E04">
      <w:pPr>
        <w:jc w:val="both"/>
      </w:pPr>
    </w:p>
    <w:tbl>
      <w:tblPr>
        <w:tblW w:w="79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4"/>
        <w:gridCol w:w="840"/>
        <w:gridCol w:w="1220"/>
        <w:gridCol w:w="960"/>
        <w:gridCol w:w="960"/>
        <w:gridCol w:w="1284"/>
      </w:tblGrid>
      <w:tr w:rsidR="00F91EF7" w:rsidRPr="00F91EF7" w:rsidTr="00F91EF7">
        <w:trPr>
          <w:trHeight w:val="525"/>
        </w:trPr>
        <w:tc>
          <w:tcPr>
            <w:tcW w:w="2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PASÍVA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SÚ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Obec IUZ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ZŠ IUZ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ZUŠ IUZ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Agregovaná súvaha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Vlastné imanie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4 076 449,37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-1 349,83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299,79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4 075 399,33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Oceňovacie rozdiely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41x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13 635,67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13 635,67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Oceňovacie rozdiely z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kapit.účastín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13 635,67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13 635,67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Fondy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42x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Výsledok hospodárenia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4 062 813,70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-1 349,83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299,79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4 061 763,66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Nevysp.výsl.hosp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min. rokov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3 881 990,21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-113,40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267,90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3 882 144,71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Výsledok hosp. za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účt.obdobie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180 823,49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-1 236,43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31,89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179 618,95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Záväzky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157 745,72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36 808,93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23 651,51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218 206,16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Rezervy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12 900,00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12 900,00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krátkodobé rezervy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12 900,00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12 900,00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medzi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VS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351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Dlhodobé záväzky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23 279,80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1 965,20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1 904,16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27 149,16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dlhodobé záväzky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15 073,17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15 073,17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Záväzky zo sociálneho fondu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8 206,63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1 965,20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1 904,16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12 075,99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Krátkodobé záväzky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57 249,92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34 843,73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21 747,35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113 841,00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Dodávatelia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4 202,24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559,34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4 761,58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Nevyfakturované dodávky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Iné záväzky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516,54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404,39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920,93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lastRenderedPageBreak/>
              <w:t>Zamestnanci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331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29 947,15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18 919,18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11 675,30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60 541,63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s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org.soc.poist.a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zdr.poist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19 004,76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12 893,96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7 702,45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39 601,17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Daň z príjmov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priame dane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342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3 579,23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2 626,20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1 795,26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8 000,69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dane a poplatky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15,00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Transfery a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zúčt.subj</w:t>
            </w:r>
            <w:proofErr w:type="spellEnd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mimo VS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372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Bankové úvery a výpomoci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64 316,00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64 316,00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Prijaté návratné </w:t>
            </w:r>
            <w:proofErr w:type="spellStart"/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fin.výpomoci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273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64 316,00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64 316,00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Časové rozlíšenie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3 576 104,31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10 509,01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3 586 613,32</w:t>
            </w:r>
          </w:p>
        </w:tc>
      </w:tr>
      <w:tr w:rsidR="00F91EF7" w:rsidRPr="00F91EF7" w:rsidTr="00F91EF7">
        <w:trPr>
          <w:trHeight w:val="300"/>
        </w:trPr>
        <w:tc>
          <w:tcPr>
            <w:tcW w:w="26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Výdavky budúcich období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26,13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26,13</w:t>
            </w:r>
          </w:p>
        </w:tc>
      </w:tr>
      <w:tr w:rsidR="00F91EF7" w:rsidRPr="00F91EF7" w:rsidTr="00F91EF7">
        <w:trPr>
          <w:trHeight w:val="315"/>
        </w:trPr>
        <w:tc>
          <w:tcPr>
            <w:tcW w:w="266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Výnosy budúcich období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center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3 576 078,18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10 509,01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3 586 587,19</w:t>
            </w:r>
          </w:p>
        </w:tc>
      </w:tr>
      <w:tr w:rsidR="00F91EF7" w:rsidRPr="00F91EF7" w:rsidTr="00F91EF7">
        <w:trPr>
          <w:trHeight w:val="315"/>
        </w:trPr>
        <w:tc>
          <w:tcPr>
            <w:tcW w:w="26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VLASTNÉ IMANIE A ZÁV. SPOLU: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7 810 299,40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45 968,11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23 951,30</w:t>
            </w:r>
          </w:p>
        </w:tc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F91EF7" w:rsidRPr="00F91EF7" w:rsidRDefault="00F91EF7" w:rsidP="00F91EF7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F91EF7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7 880 218,81</w:t>
            </w:r>
          </w:p>
        </w:tc>
      </w:tr>
    </w:tbl>
    <w:p w:rsidR="00F91EF7" w:rsidRDefault="00F91EF7" w:rsidP="00614E04">
      <w:pPr>
        <w:jc w:val="both"/>
      </w:pPr>
    </w:p>
    <w:p w:rsidR="00C443D9" w:rsidRDefault="00C443D9" w:rsidP="00C443D9">
      <w:pPr>
        <w:ind w:firstLine="432"/>
        <w:jc w:val="both"/>
      </w:pPr>
    </w:p>
    <w:p w:rsidR="00F91EF7" w:rsidRDefault="00F91EF7" w:rsidP="00C443D9">
      <w:pPr>
        <w:ind w:firstLine="432"/>
        <w:jc w:val="both"/>
      </w:pPr>
    </w:p>
    <w:p w:rsidR="004F1D66" w:rsidRDefault="00F66FEF" w:rsidP="004F1D66">
      <w:pPr>
        <w:pStyle w:val="Nadpis2"/>
      </w:pPr>
      <w:bookmarkStart w:id="64" w:name="_Toc72145468"/>
      <w:r>
        <w:t>Cel</w:t>
      </w:r>
      <w:r w:rsidR="0043300B">
        <w:t>k</w:t>
      </w:r>
      <w:r>
        <w:t>ové náklady a výnosy obce za rok 2020</w:t>
      </w:r>
      <w:bookmarkEnd w:id="64"/>
    </w:p>
    <w:p w:rsidR="00F91EF7" w:rsidRDefault="00F91EF7" w:rsidP="004F1D66">
      <w:pPr>
        <w:jc w:val="both"/>
      </w:pP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600"/>
        <w:gridCol w:w="1140"/>
        <w:gridCol w:w="960"/>
        <w:gridCol w:w="1080"/>
        <w:gridCol w:w="1200"/>
      </w:tblGrid>
      <w:tr w:rsidR="00975E03" w:rsidRPr="00975E03" w:rsidTr="00975E03">
        <w:trPr>
          <w:trHeight w:val="525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NÁKLADY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Účet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Obec IUZ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ZŠ IUZ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ZUŠ IUZ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Agregovaný VZS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Spotrebované nákupy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185 999,03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76 340,99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19 312,37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281 652,39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Spotreba materiálu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126 298,13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62 606,16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14 786,88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203 691,17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Spotreba energie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59 700,90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13 734,83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4 525,49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77 961,22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Služby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138 321,06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39 250,46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5 737,56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183 309,08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Opravy a udržiavanie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58 517,62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1 431,00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59 948,62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Cestovné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670,75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43,44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714,19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Náklady na reprezentáciu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1 427,27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96,06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1 523,33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služby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77 705,42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37 723,40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5 694,12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121 122,94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náklady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724 862,99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495 857,85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232 963,98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1 453 684,82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Mzdové náklady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517 992,92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356 042,82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167 981,79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1 042 017,53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Zákonné sociálne poistenie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172 721,51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117 729,58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59 341,90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349 792,99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sociálne poistenie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2 350,00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5 898,84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700,00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8 948,84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Zákonné sociálne náklady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31 798,56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16 186,61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4 940,29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52 925,46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Dane a poplatky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4 302,76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25,00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4 417,76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dane a poplatky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4 302,76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90,00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25,00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4 417,76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Ostatné náklady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prevádz.činnosť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40 259,18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82,67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40 401,85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Zost.cena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predaného DHM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541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61,05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61,05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Zmluv.pokuty,penále,úroky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omeš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544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Ostatné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pokuty,penále,úroky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omeš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545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62,67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D776F1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62,67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Ostatné náklady na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prev.činn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548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40 198,13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D776F1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</w:t>
            </w:r>
            <w:r w:rsidR="00975E03"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D776F1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40 278,13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Odpisy,rezervy,OP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.,fin. čin.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242 562,20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855,78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243 417,98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Odpisy DHM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241 043,00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855,78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241 898,78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Tvorba ostatných rezerv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prev.čin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1 519,20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1 519,20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lastRenderedPageBreak/>
              <w:t>Finančné náklady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11 874,03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639,67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573,35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13 087,05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Predané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cen.papiere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a podiely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561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Úroky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615,38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615,38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finančné náklady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568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11 258,65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639,67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573,35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12 471,67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Mimoriadne náklady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Náklady na transfery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302 043,40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1 529,98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11 265,75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314 839,13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Nákl.na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transf.z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rozp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obce do RO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294 476,40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294 476,40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Nákl.na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tran.z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rozp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obce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subj.mimo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VS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7 567,00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7 567,00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Náklady z odvodu príjmov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1 604,98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11 265,75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12 870,73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Náklady 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bud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odvodu príjmu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589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-75,00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-75,00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NÁKLADY: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1 650 224,65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614 647,40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269 938,01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2 534 810,06</w:t>
            </w:r>
          </w:p>
        </w:tc>
      </w:tr>
      <w:tr w:rsidR="00975E03" w:rsidRPr="00975E03" w:rsidTr="00975E03">
        <w:trPr>
          <w:trHeight w:val="315"/>
        </w:trPr>
        <w:tc>
          <w:tcPr>
            <w:tcW w:w="29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Splatná daň z príjmov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591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15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NÁKLADY  CELKOM: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1 650 224,65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614 647,40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269 938,01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2 534 810,06</w:t>
            </w:r>
          </w:p>
        </w:tc>
      </w:tr>
    </w:tbl>
    <w:p w:rsidR="00F91EF7" w:rsidRDefault="00F91EF7" w:rsidP="00981266">
      <w:pPr>
        <w:jc w:val="both"/>
      </w:pPr>
    </w:p>
    <w:p w:rsidR="00F91EF7" w:rsidRDefault="00F91EF7" w:rsidP="00C443D9">
      <w:pPr>
        <w:ind w:firstLine="432"/>
        <w:jc w:val="both"/>
      </w:pPr>
    </w:p>
    <w:p w:rsidR="00F91EF7" w:rsidRDefault="00F91EF7" w:rsidP="00C443D9">
      <w:pPr>
        <w:ind w:firstLine="432"/>
        <w:jc w:val="both"/>
      </w:pP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9"/>
        <w:gridCol w:w="600"/>
        <w:gridCol w:w="1132"/>
        <w:gridCol w:w="960"/>
        <w:gridCol w:w="1080"/>
        <w:gridCol w:w="1189"/>
      </w:tblGrid>
      <w:tr w:rsidR="00975E03" w:rsidRPr="00975E03" w:rsidTr="00975E03">
        <w:trPr>
          <w:trHeight w:val="525"/>
        </w:trPr>
        <w:tc>
          <w:tcPr>
            <w:tcW w:w="2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VÝNOSY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Účet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Obec IUZ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ZŠ IUZ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ZUŠ IUZ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Agregovaný VZS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Tržby za vlastné výkony a tovar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87 599,91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1 250,00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11 265,00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100 114,91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Tržby z predaja služieb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602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87 599,91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1 250,00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11 265,00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100 114,91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Aktivácia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1 300,86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1 300,86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Aktivácia materiálu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621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1 300,86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1 300,86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Aktivácia DHM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624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Daňové a colné výnosy a z poplatkov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1 234 468,83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1 234 468,83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Daňové výnosy samosprávy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632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1 203 544,83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1 203 544,83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Výnosy z poplatkov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30 924,00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30 924,00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Ostatné výnosy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prevádz.činnosti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109 618,58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275,13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109 893,71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Tržby z predaja DHM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56,44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56,44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Tržby z predaja materiálu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Ostatné pokuty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Ostatné výnosy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prevádz.činnosti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648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109 562,14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275,13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109 837,27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Zúčtov.rezerv,OP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prev,fin.čin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3 459,20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3 459,20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Zúčtov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ost.rezerv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prevádz.čin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653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3 459,20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3 459,20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Zúčt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ost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. oprav. pol. z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prev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čin.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658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Finančné výnosy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52,16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4,85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0,75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57,76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Tržby z predaja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cen.papierov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a podielov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661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Úroky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662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52,16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4,85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0,75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57,76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Mimoriadne výnosy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Náhrady škôd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672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Výnosy z transferov a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rozp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. príjmov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394 548,60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611 880,99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258 704,15</w:t>
            </w:r>
          </w:p>
        </w:tc>
        <w:tc>
          <w:tcPr>
            <w:tcW w:w="118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1 265 133,74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Výnosy z BT z rozpočtu obce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691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35 810,65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258 665,75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294 476,40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Výn.sam.z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BT zo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ŠR,iných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subj.VS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693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223 446,74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575 214,56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38,40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798 699,70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lastRenderedPageBreak/>
              <w:t>Výn.sam.z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KT zo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ŠR,iných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subj.VS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694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143 641,57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855,78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144 497,35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Výn.sam.z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BT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subj.mimoVS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697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3 439,37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3 439,37</w:t>
            </w:r>
          </w:p>
        </w:tc>
      </w:tr>
      <w:tr w:rsidR="00975E03" w:rsidRPr="00975E03" w:rsidTr="00975E03">
        <w:trPr>
          <w:trHeight w:val="300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Výn.sam.z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KT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subj.mimo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VS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698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11 225,19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11 225,19</w:t>
            </w:r>
          </w:p>
        </w:tc>
      </w:tr>
      <w:tr w:rsidR="00975E03" w:rsidRPr="00975E03" w:rsidTr="00975E03">
        <w:trPr>
          <w:trHeight w:val="315"/>
        </w:trPr>
        <w:tc>
          <w:tcPr>
            <w:tcW w:w="293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Výn.sam.z</w:t>
            </w:r>
            <w:proofErr w:type="spellEnd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 xml:space="preserve"> odvodu </w:t>
            </w:r>
            <w:proofErr w:type="spellStart"/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rozp.príjmov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699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12 795,73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12 795,73</w:t>
            </w:r>
          </w:p>
        </w:tc>
      </w:tr>
      <w:tr w:rsidR="00975E03" w:rsidRPr="00975E03" w:rsidTr="00975E03">
        <w:trPr>
          <w:trHeight w:val="315"/>
        </w:trPr>
        <w:tc>
          <w:tcPr>
            <w:tcW w:w="2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VÝNOSY SPOLU: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1 831 048,14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613 410,97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269 969,90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b/>
                <w:bCs/>
                <w:color w:val="000000"/>
                <w:sz w:val="20"/>
                <w:szCs w:val="20"/>
                <w:lang w:eastAsia="sk-SK"/>
              </w:rPr>
              <w:t>2 714 429,01</w:t>
            </w:r>
          </w:p>
        </w:tc>
      </w:tr>
      <w:tr w:rsidR="00975E03" w:rsidRPr="00975E03" w:rsidTr="00975E03">
        <w:trPr>
          <w:trHeight w:val="315"/>
        </w:trPr>
        <w:tc>
          <w:tcPr>
            <w:tcW w:w="293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Výsledok hospodárenia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180 823,49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-1 236,43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31,89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 Narrow" w:hAnsi="Arial Narrow"/>
                <w:color w:val="000000"/>
                <w:sz w:val="20"/>
                <w:szCs w:val="20"/>
                <w:lang w:eastAsia="sk-SK"/>
              </w:rPr>
              <w:t>179 618,95</w:t>
            </w:r>
          </w:p>
        </w:tc>
      </w:tr>
    </w:tbl>
    <w:p w:rsidR="00F91EF7" w:rsidRDefault="00F91EF7" w:rsidP="0043300B">
      <w:pPr>
        <w:jc w:val="both"/>
      </w:pPr>
    </w:p>
    <w:p w:rsidR="0043300B" w:rsidRDefault="0043300B" w:rsidP="0043300B">
      <w:pPr>
        <w:jc w:val="both"/>
      </w:pPr>
    </w:p>
    <w:p w:rsidR="0043300B" w:rsidRDefault="0043300B" w:rsidP="0043300B">
      <w:pPr>
        <w:jc w:val="both"/>
      </w:pPr>
    </w:p>
    <w:p w:rsidR="0043300B" w:rsidRDefault="0043300B" w:rsidP="0043300B">
      <w:pPr>
        <w:pStyle w:val="Nadpis2"/>
      </w:pPr>
      <w:bookmarkStart w:id="65" w:name="_Toc72145469"/>
      <w:r>
        <w:t>Celkový stav a vývoj pohľadávok a záväzkov obce</w:t>
      </w:r>
      <w:bookmarkEnd w:id="65"/>
    </w:p>
    <w:tbl>
      <w:tblPr>
        <w:tblW w:w="7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0"/>
        <w:gridCol w:w="1200"/>
        <w:gridCol w:w="980"/>
        <w:gridCol w:w="980"/>
        <w:gridCol w:w="1220"/>
      </w:tblGrid>
      <w:tr w:rsidR="00975E03" w:rsidRPr="00975E03" w:rsidTr="00975E03">
        <w:trPr>
          <w:trHeight w:val="31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Pohľadávky v r.2019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Obec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ZŠ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ZUŠ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975E03" w:rsidRPr="00975E03" w:rsidTr="00975E03">
        <w:trPr>
          <w:trHeight w:val="30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Pohľadávky v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8 858,46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271,72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9 130,18</w:t>
            </w:r>
          </w:p>
        </w:tc>
      </w:tr>
      <w:tr w:rsidR="00975E03" w:rsidRPr="00975E03" w:rsidTr="00975E03">
        <w:trPr>
          <w:trHeight w:val="315"/>
        </w:trPr>
        <w:tc>
          <w:tcPr>
            <w:tcW w:w="30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Pohľadávky po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9 119,28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9 119,28</w:t>
            </w:r>
          </w:p>
        </w:tc>
      </w:tr>
      <w:tr w:rsidR="00975E03" w:rsidRPr="00975E03" w:rsidTr="00975E03">
        <w:trPr>
          <w:trHeight w:val="31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Spolu: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17 977,74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271,72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18 249,46</w:t>
            </w:r>
          </w:p>
        </w:tc>
      </w:tr>
      <w:tr w:rsidR="00975E03" w:rsidRPr="00975E03" w:rsidTr="00975E03">
        <w:trPr>
          <w:trHeight w:val="315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</w:tr>
      <w:tr w:rsidR="00975E03" w:rsidRPr="00975E03" w:rsidTr="00975E03">
        <w:trPr>
          <w:trHeight w:val="315"/>
        </w:trPr>
        <w:tc>
          <w:tcPr>
            <w:tcW w:w="3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Pohľadávky v r.2020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Obec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ZŠ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ZUŠ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975E03" w:rsidRPr="00975E03" w:rsidTr="00975E03">
        <w:trPr>
          <w:trHeight w:val="300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Pohľadávky v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17 934,94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134,00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18 068,94</w:t>
            </w:r>
          </w:p>
        </w:tc>
      </w:tr>
      <w:tr w:rsidR="00975E03" w:rsidRPr="00975E03" w:rsidTr="00975E03">
        <w:trPr>
          <w:trHeight w:val="315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Pohľadávky po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17 866,47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17 866,47</w:t>
            </w:r>
          </w:p>
        </w:tc>
      </w:tr>
      <w:tr w:rsidR="00975E03" w:rsidRPr="00975E03" w:rsidTr="00975E03">
        <w:trPr>
          <w:trHeight w:val="315"/>
        </w:trPr>
        <w:tc>
          <w:tcPr>
            <w:tcW w:w="3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35 801,41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134,00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35 935,41</w:t>
            </w:r>
          </w:p>
        </w:tc>
      </w:tr>
    </w:tbl>
    <w:p w:rsidR="00975E03" w:rsidRDefault="00975E03" w:rsidP="00975E03">
      <w:pPr>
        <w:jc w:val="both"/>
      </w:pPr>
    </w:p>
    <w:p w:rsidR="00975E03" w:rsidRDefault="00975E03" w:rsidP="00975E03">
      <w:pPr>
        <w:jc w:val="both"/>
      </w:pPr>
    </w:p>
    <w:p w:rsidR="00975E03" w:rsidRDefault="00975E03" w:rsidP="00975E03">
      <w:pPr>
        <w:jc w:val="both"/>
      </w:pPr>
    </w:p>
    <w:tbl>
      <w:tblPr>
        <w:tblpPr w:leftFromText="141" w:rightFromText="141" w:vertAnchor="text" w:tblpY="1"/>
        <w:tblOverlap w:val="never"/>
        <w:tblW w:w="7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0"/>
        <w:gridCol w:w="1200"/>
        <w:gridCol w:w="1200"/>
        <w:gridCol w:w="1200"/>
        <w:gridCol w:w="1180"/>
      </w:tblGrid>
      <w:tr w:rsidR="00975E03" w:rsidRPr="00975E03" w:rsidTr="00975E03">
        <w:trPr>
          <w:trHeight w:val="315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Záväzky v r.2019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Obec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ZŠ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ZUŠ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975E03" w:rsidRPr="00975E03" w:rsidTr="00975E0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Záväzky v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84 506,05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37 997,14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18 575,60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141 078,79</w:t>
            </w:r>
          </w:p>
        </w:tc>
      </w:tr>
      <w:tr w:rsidR="00975E03" w:rsidRPr="00975E03" w:rsidTr="00975E03">
        <w:trPr>
          <w:trHeight w:val="315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Záväzky po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15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84 506,05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37 997,14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18 575,60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141 078,79</w:t>
            </w:r>
          </w:p>
        </w:tc>
      </w:tr>
      <w:tr w:rsidR="00975E03" w:rsidRPr="00975E03" w:rsidTr="00975E03">
        <w:trPr>
          <w:trHeight w:val="315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sz w:val="20"/>
                <w:szCs w:val="20"/>
                <w:lang w:eastAsia="sk-SK"/>
              </w:rPr>
            </w:pPr>
          </w:p>
        </w:tc>
      </w:tr>
      <w:tr w:rsidR="00975E03" w:rsidRPr="00975E03" w:rsidTr="00975E03">
        <w:trPr>
          <w:trHeight w:val="315"/>
        </w:trPr>
        <w:tc>
          <w:tcPr>
            <w:tcW w:w="2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Záväzky v r.2020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Obec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ZŠ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ZUŠ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975E03" w:rsidRPr="00975E03" w:rsidTr="00975E03">
        <w:trPr>
          <w:trHeight w:val="30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Záväzky v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80 529,72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36 808,93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23 651,51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140 990,16</w:t>
            </w:r>
          </w:p>
        </w:tc>
      </w:tr>
      <w:tr w:rsidR="00975E03" w:rsidRPr="00975E03" w:rsidTr="00975E03">
        <w:trPr>
          <w:trHeight w:val="315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Záväzky po lehote splatnosti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color w:val="000000"/>
                <w:sz w:val="20"/>
                <w:szCs w:val="20"/>
                <w:lang w:eastAsia="sk-SK"/>
              </w:rPr>
              <w:t>0,00</w:t>
            </w:r>
          </w:p>
        </w:tc>
      </w:tr>
      <w:tr w:rsidR="00975E03" w:rsidRPr="00975E03" w:rsidTr="00975E03">
        <w:trPr>
          <w:trHeight w:val="315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Spolu: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80 529,72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36 808,93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23 651,51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975E03" w:rsidRPr="00975E03" w:rsidRDefault="00975E03" w:rsidP="00975E03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975E03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sk-SK"/>
              </w:rPr>
              <w:t>140 990,16</w:t>
            </w:r>
          </w:p>
        </w:tc>
      </w:tr>
    </w:tbl>
    <w:p w:rsidR="00975E03" w:rsidRDefault="00975E03" w:rsidP="00975E03">
      <w:pPr>
        <w:jc w:val="both"/>
      </w:pPr>
      <w:r>
        <w:br w:type="textWrapping" w:clear="all"/>
      </w:r>
    </w:p>
    <w:p w:rsidR="00975E03" w:rsidRDefault="00975E03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43300B" w:rsidRDefault="0043300B" w:rsidP="00C443D9">
      <w:pPr>
        <w:ind w:firstLine="432"/>
        <w:jc w:val="both"/>
      </w:pPr>
    </w:p>
    <w:p w:rsidR="0043300B" w:rsidRDefault="0043300B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975E03" w:rsidRDefault="00975E03" w:rsidP="00C443D9">
      <w:pPr>
        <w:ind w:firstLine="432"/>
        <w:jc w:val="both"/>
      </w:pPr>
    </w:p>
    <w:p w:rsidR="00C443D9" w:rsidRPr="00BB73BF" w:rsidRDefault="00087662" w:rsidP="00870114">
      <w:pPr>
        <w:pStyle w:val="Nadpis1"/>
      </w:pPr>
      <w:bookmarkStart w:id="66" w:name="_Toc72145470"/>
      <w:r>
        <w:lastRenderedPageBreak/>
        <w:t>PREHĽAD O PEŇAŽNÝCH FONDOCH OBCE ZA ROK 2020</w:t>
      </w:r>
      <w:bookmarkEnd w:id="66"/>
    </w:p>
    <w:p w:rsidR="00C443D9" w:rsidRDefault="00C443D9" w:rsidP="00C443D9">
      <w:pPr>
        <w:spacing w:line="276" w:lineRule="auto"/>
        <w:ind w:firstLine="576"/>
        <w:jc w:val="both"/>
        <w:rPr>
          <w:bCs/>
        </w:rPr>
      </w:pPr>
      <w:r>
        <w:rPr>
          <w:bCs/>
        </w:rPr>
        <w:t>Obec Heľpa tvorí z prebytkov svojho hospodárenia a povinne tieto fondy: rezervný fond, peňažný fond na rozvoj obce, sociálny fond, fond prevádzky, opráv a údržby nájomných bytov.</w:t>
      </w:r>
    </w:p>
    <w:p w:rsidR="00C443D9" w:rsidRDefault="00C443D9" w:rsidP="00C443D9">
      <w:pPr>
        <w:spacing w:line="276" w:lineRule="auto"/>
        <w:jc w:val="both"/>
        <w:rPr>
          <w:bCs/>
        </w:rPr>
      </w:pPr>
    </w:p>
    <w:p w:rsidR="00975E03" w:rsidRDefault="00CF6B3C" w:rsidP="00975E03">
      <w:pPr>
        <w:pStyle w:val="Nadpis2"/>
      </w:pPr>
      <w:bookmarkStart w:id="67" w:name="_Toc72145471"/>
      <w:r>
        <w:t>R</w:t>
      </w:r>
      <w:r w:rsidR="00975E03">
        <w:t>ezervný fond</w:t>
      </w:r>
      <w:bookmarkEnd w:id="67"/>
    </w:p>
    <w:p w:rsidR="00C443D9" w:rsidRPr="00BB73BF" w:rsidRDefault="00C443D9" w:rsidP="00C443D9">
      <w:pPr>
        <w:pStyle w:val="Zkladntext21"/>
        <w:spacing w:line="276" w:lineRule="auto"/>
        <w:ind w:firstLine="708"/>
      </w:pPr>
      <w:r w:rsidRPr="00BB73BF">
        <w:t>V súlade s </w:t>
      </w:r>
      <w:proofErr w:type="spellStart"/>
      <w:r w:rsidRPr="00BB73BF">
        <w:t>ust</w:t>
      </w:r>
      <w:proofErr w:type="spellEnd"/>
      <w:r w:rsidRPr="00BB73BF">
        <w:t xml:space="preserve">. § 15 ods.4 zákona č. 583/2004 </w:t>
      </w:r>
      <w:proofErr w:type="spellStart"/>
      <w:r w:rsidRPr="00BB73BF">
        <w:t>Z.z</w:t>
      </w:r>
      <w:proofErr w:type="spellEnd"/>
      <w:r w:rsidRPr="00BB73BF">
        <w:t>. o rozpočtových pravidlách územnej samosprávy a o zmene a doplnení niektorých zákonov v znení neskorších predpisov obec vytvára rezervný fond vo výške 10% z prebytku rozpočtu príslušného rozpočtového roka zisteného podľa § 16 ods.6 cit. zákona. Vedie sa na samostatnom bankovom účte. O tvorbe a použití rezervného fondu rozhoduje obecné zastupiteľstvo.</w:t>
      </w:r>
    </w:p>
    <w:p w:rsidR="00C443D9" w:rsidRDefault="00C443D9" w:rsidP="00C443D9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>
        <w:t>2020</w:t>
      </w:r>
      <w:r w:rsidRPr="00BB73BF">
        <w:t>, obci vyplýva povinnosť tvorby rezervného  fondu.</w:t>
      </w:r>
    </w:p>
    <w:p w:rsidR="00C443D9" w:rsidRPr="00BB73BF" w:rsidRDefault="00C443D9" w:rsidP="00C443D9">
      <w:pPr>
        <w:pStyle w:val="Zkladntext21"/>
        <w:spacing w:line="276" w:lineRule="auto"/>
        <w:ind w:firstLine="708"/>
      </w:pPr>
    </w:p>
    <w:tbl>
      <w:tblPr>
        <w:tblW w:w="71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014"/>
      </w:tblGrid>
      <w:tr w:rsidR="00C443D9" w:rsidRPr="00747363" w:rsidTr="00F91EF7">
        <w:tc>
          <w:tcPr>
            <w:tcW w:w="5103" w:type="dxa"/>
            <w:shd w:val="clear" w:color="auto" w:fill="D9D9D9"/>
          </w:tcPr>
          <w:p w:rsidR="00C443D9" w:rsidRPr="00F44773" w:rsidRDefault="00C443D9" w:rsidP="00F91EF7">
            <w:pPr>
              <w:jc w:val="center"/>
              <w:rPr>
                <w:b/>
              </w:rPr>
            </w:pPr>
            <w:r w:rsidRPr="00F44773">
              <w:rPr>
                <w:b/>
              </w:rPr>
              <w:t>Fond rezervný</w:t>
            </w:r>
          </w:p>
        </w:tc>
        <w:tc>
          <w:tcPr>
            <w:tcW w:w="2014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 w:rsidRPr="00F44773"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103" w:type="dxa"/>
          </w:tcPr>
          <w:p w:rsidR="00C443D9" w:rsidRPr="006B6E33" w:rsidRDefault="00C443D9" w:rsidP="00F91EF7">
            <w:r w:rsidRPr="006B6E33">
              <w:t>Z</w:t>
            </w:r>
            <w:r>
              <w:t>S k 1.1.2020:</w:t>
            </w:r>
          </w:p>
        </w:tc>
        <w:tc>
          <w:tcPr>
            <w:tcW w:w="2014" w:type="dxa"/>
            <w:shd w:val="clear" w:color="auto" w:fill="auto"/>
          </w:tcPr>
          <w:p w:rsidR="00C443D9" w:rsidRPr="00CC7B20" w:rsidRDefault="00C443D9" w:rsidP="00F91EF7">
            <w:pPr>
              <w:jc w:val="right"/>
            </w:pPr>
            <w:r>
              <w:t>101 412,53</w:t>
            </w:r>
            <w:r w:rsidRPr="00CC7B20">
              <w:t xml:space="preserve">      </w:t>
            </w:r>
          </w:p>
        </w:tc>
      </w:tr>
      <w:tr w:rsidR="00C443D9" w:rsidRPr="006B6E33" w:rsidTr="00F91EF7">
        <w:tc>
          <w:tcPr>
            <w:tcW w:w="5103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 xml:space="preserve">Prírastky: </w:t>
            </w:r>
          </w:p>
          <w:p w:rsidR="00C443D9" w:rsidRPr="006B6E33" w:rsidRDefault="00C443D9" w:rsidP="00F91EF7">
            <w:r>
              <w:t xml:space="preserve">- </w:t>
            </w:r>
            <w:r w:rsidR="009A2235">
              <w:t>10</w:t>
            </w:r>
            <w:r w:rsidR="0090309C">
              <w:t>0</w:t>
            </w:r>
            <w:r w:rsidR="009A2235">
              <w:t xml:space="preserve">% </w:t>
            </w:r>
            <w:r>
              <w:t>z prebytku rozpočtu za uplynulý rozpočtový rok 2020</w:t>
            </w:r>
          </w:p>
        </w:tc>
        <w:tc>
          <w:tcPr>
            <w:tcW w:w="2014" w:type="dxa"/>
            <w:shd w:val="clear" w:color="auto" w:fill="auto"/>
          </w:tcPr>
          <w:p w:rsidR="00C443D9" w:rsidRDefault="00C443D9" w:rsidP="00F91EF7">
            <w:pPr>
              <w:jc w:val="right"/>
            </w:pPr>
          </w:p>
          <w:p w:rsidR="00C443D9" w:rsidRDefault="009A2235" w:rsidP="00F91EF7">
            <w:pPr>
              <w:jc w:val="right"/>
            </w:pPr>
            <w:r>
              <w:t>124</w:t>
            </w:r>
            <w:r w:rsidR="0090309C">
              <w:t xml:space="preserve"> 299</w:t>
            </w:r>
            <w:r>
              <w:t>,</w:t>
            </w:r>
            <w:r w:rsidR="0090309C">
              <w:t>6</w:t>
            </w:r>
            <w:r>
              <w:t>0</w:t>
            </w:r>
          </w:p>
          <w:p w:rsidR="00C443D9" w:rsidRPr="00CC7B20" w:rsidRDefault="00C443D9" w:rsidP="00F91EF7">
            <w:pPr>
              <w:jc w:val="right"/>
            </w:pPr>
          </w:p>
        </w:tc>
      </w:tr>
      <w:tr w:rsidR="00C443D9" w:rsidTr="00F91EF7">
        <w:tc>
          <w:tcPr>
            <w:tcW w:w="5103" w:type="dxa"/>
          </w:tcPr>
          <w:p w:rsidR="00C443D9" w:rsidRDefault="00C443D9" w:rsidP="00F91EF7">
            <w:r>
              <w:t>- z finančných operácií</w:t>
            </w:r>
          </w:p>
        </w:tc>
        <w:tc>
          <w:tcPr>
            <w:tcW w:w="2014" w:type="dxa"/>
          </w:tcPr>
          <w:p w:rsidR="00C443D9" w:rsidRPr="00E90278" w:rsidRDefault="00C443D9" w:rsidP="00F91EF7">
            <w:pPr>
              <w:jc w:val="right"/>
              <w:rPr>
                <w:highlight w:val="yellow"/>
              </w:rPr>
            </w:pPr>
            <w:r w:rsidRPr="00F030AD">
              <w:t>0</w:t>
            </w:r>
          </w:p>
        </w:tc>
      </w:tr>
      <w:tr w:rsidR="00C443D9" w:rsidRPr="00F030AD" w:rsidTr="00F91EF7">
        <w:tc>
          <w:tcPr>
            <w:tcW w:w="5103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Úbytky:</w:t>
            </w:r>
          </w:p>
          <w:p w:rsidR="00C443D9" w:rsidRPr="006B6E33" w:rsidRDefault="00C443D9" w:rsidP="00F91EF7">
            <w:r w:rsidRPr="006B6E33">
              <w:t xml:space="preserve">- </w:t>
            </w:r>
            <w:r>
              <w:t xml:space="preserve">použitie rezervného fondu 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</w:p>
          <w:p w:rsidR="00C443D9" w:rsidRPr="00F030AD" w:rsidRDefault="00C443D9" w:rsidP="00F91EF7">
            <w:pPr>
              <w:jc w:val="right"/>
            </w:pPr>
            <w:r w:rsidRPr="00F030AD">
              <w:t xml:space="preserve">0      </w:t>
            </w:r>
          </w:p>
        </w:tc>
      </w:tr>
      <w:tr w:rsidR="00C443D9" w:rsidTr="00F91EF7">
        <w:tc>
          <w:tcPr>
            <w:tcW w:w="5103" w:type="dxa"/>
          </w:tcPr>
          <w:p w:rsidR="00C443D9" w:rsidRDefault="00C443D9" w:rsidP="00F91EF7">
            <w:r>
              <w:t>- krytie schodku rozpočtu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  <w:r w:rsidRPr="00F030AD">
              <w:t>0</w:t>
            </w:r>
          </w:p>
        </w:tc>
      </w:tr>
      <w:tr w:rsidR="00C443D9" w:rsidTr="00F91EF7">
        <w:tc>
          <w:tcPr>
            <w:tcW w:w="5103" w:type="dxa"/>
          </w:tcPr>
          <w:p w:rsidR="00C443D9" w:rsidRPr="006B6E33" w:rsidRDefault="00C443D9" w:rsidP="00F91EF7">
            <w:r>
              <w:t xml:space="preserve">- ostatné úbytky </w:t>
            </w:r>
          </w:p>
        </w:tc>
        <w:tc>
          <w:tcPr>
            <w:tcW w:w="2014" w:type="dxa"/>
          </w:tcPr>
          <w:p w:rsidR="00C443D9" w:rsidRPr="00F030AD" w:rsidRDefault="00C443D9" w:rsidP="00F91EF7">
            <w:pPr>
              <w:jc w:val="right"/>
            </w:pPr>
            <w:r w:rsidRPr="00F030AD">
              <w:t>0</w:t>
            </w:r>
          </w:p>
        </w:tc>
      </w:tr>
      <w:tr w:rsidR="00C443D9" w:rsidRPr="009C4D71" w:rsidTr="00F91EF7">
        <w:tc>
          <w:tcPr>
            <w:tcW w:w="5103" w:type="dxa"/>
            <w:shd w:val="clear" w:color="auto" w:fill="D9D9D9"/>
          </w:tcPr>
          <w:p w:rsidR="00C443D9" w:rsidRPr="009C4D71" w:rsidRDefault="00C443D9" w:rsidP="00F91EF7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>
              <w:rPr>
                <w:b/>
              </w:rPr>
              <w:t>2020:</w:t>
            </w:r>
          </w:p>
        </w:tc>
        <w:tc>
          <w:tcPr>
            <w:tcW w:w="2014" w:type="dxa"/>
            <w:shd w:val="clear" w:color="auto" w:fill="D9D9D9"/>
          </w:tcPr>
          <w:p w:rsidR="00C443D9" w:rsidRPr="004D6508" w:rsidRDefault="0090309C" w:rsidP="00F91EF7">
            <w:pPr>
              <w:jc w:val="right"/>
              <w:rPr>
                <w:b/>
              </w:rPr>
            </w:pPr>
            <w:r>
              <w:rPr>
                <w:b/>
              </w:rPr>
              <w:t>225 712,13</w:t>
            </w:r>
            <w:r w:rsidR="00C443D9" w:rsidRPr="00CC7B20">
              <w:rPr>
                <w:b/>
              </w:rPr>
              <w:t xml:space="preserve">      </w:t>
            </w:r>
          </w:p>
        </w:tc>
      </w:tr>
    </w:tbl>
    <w:p w:rsidR="00C443D9" w:rsidRPr="009C4D71" w:rsidRDefault="00C443D9" w:rsidP="00C443D9">
      <w:pPr>
        <w:rPr>
          <w:b/>
        </w:rPr>
      </w:pPr>
    </w:p>
    <w:p w:rsidR="00C443D9" w:rsidRDefault="00C443D9" w:rsidP="00C443D9">
      <w:pPr>
        <w:spacing w:line="276" w:lineRule="auto"/>
        <w:jc w:val="both"/>
      </w:pPr>
      <w:r w:rsidRPr="00BB73BF">
        <w:t>Prostriedky rezervného fondu obec použije v súlade s </w:t>
      </w:r>
      <w:proofErr w:type="spellStart"/>
      <w:r w:rsidRPr="00BB73BF">
        <w:t>ust</w:t>
      </w:r>
      <w:proofErr w:type="spellEnd"/>
      <w:r w:rsidRPr="00BB73BF">
        <w:t xml:space="preserve">. § 10 ods.8/ zák. č. 583/2004 </w:t>
      </w:r>
      <w:proofErr w:type="spellStart"/>
      <w:r w:rsidRPr="00BB73BF">
        <w:t>Z.z</w:t>
      </w:r>
      <w:proofErr w:type="spellEnd"/>
      <w:r w:rsidRPr="00BB73BF">
        <w:t>., ak v priebehu rozpočtového roka vznikne potreba úhrady bežných výdavkov na odstránenie havarijného stavu majetku obce alebo na likvidáciu škôd spôsobených živelnými pohromami alebo inou mimoriadnou okolnosťou, ktoré nie sú rozpočtované a kryté príjmami bežného rozpočtu.</w:t>
      </w:r>
      <w:r w:rsidR="00E11C11">
        <w:t xml:space="preserve"> </w:t>
      </w:r>
    </w:p>
    <w:p w:rsidR="00C443D9" w:rsidRPr="00BB73BF" w:rsidRDefault="00C443D9" w:rsidP="00C443D9">
      <w:pPr>
        <w:spacing w:line="276" w:lineRule="auto"/>
        <w:jc w:val="both"/>
      </w:pPr>
    </w:p>
    <w:p w:rsidR="00975E03" w:rsidRDefault="00CF6B3C" w:rsidP="00975E03">
      <w:pPr>
        <w:pStyle w:val="Nadpis2"/>
      </w:pPr>
      <w:bookmarkStart w:id="68" w:name="_Toc72145472"/>
      <w:r>
        <w:t>P</w:t>
      </w:r>
      <w:r w:rsidR="00E11C11">
        <w:t>eň</w:t>
      </w:r>
      <w:r w:rsidR="00975E03">
        <w:t>ažný fond rozvoja obce</w:t>
      </w:r>
      <w:bookmarkEnd w:id="68"/>
    </w:p>
    <w:p w:rsidR="00C443D9" w:rsidRPr="00BB73BF" w:rsidRDefault="00C443D9" w:rsidP="00C443D9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§ 15 cit. zákona vytvára peňažné fondy. Zdrojmi peňažných fondov je prebytok rozpočtu za uplynulý rozpočtový rok, zostatky peňažných fondov z predchádzajúcich rozpočtových rokov a zostatky príjmových finančných operácií, prostriedky z predaja bytov, nebytových priestorov, domov alebo ich častí, pozemkov zastavaných domom, ako aj z priľahlých pozemkov a použije ich na obnovu a rozvoj bytového fondu a výstavbu a obnovu infraštruktúry obce. Vedie sa na samostatnom bankovom účte obce. O použití peňažných fondov rozhoduje obecné zastupiteľstvo.</w:t>
      </w:r>
    </w:p>
    <w:p w:rsidR="00C443D9" w:rsidRDefault="00C443D9" w:rsidP="00C443D9">
      <w:pPr>
        <w:pStyle w:val="Zkladntext21"/>
        <w:spacing w:line="276" w:lineRule="auto"/>
        <w:ind w:firstLine="708"/>
      </w:pPr>
      <w:r w:rsidRPr="00BB73BF">
        <w:t xml:space="preserve">Vzhľadom na rozpočtové hospodárenie obce v rozpočtovom roku </w:t>
      </w:r>
      <w:r>
        <w:t>2020</w:t>
      </w:r>
      <w:r w:rsidRPr="00BB73BF">
        <w:t xml:space="preserve"> sa obec  rozhodla tvoriť peňažný fond.</w:t>
      </w:r>
    </w:p>
    <w:p w:rsidR="00C443D9" w:rsidRDefault="00C443D9" w:rsidP="00C443D9">
      <w:pPr>
        <w:pStyle w:val="Zkladntext21"/>
        <w:spacing w:line="276" w:lineRule="auto"/>
        <w:ind w:firstLine="708"/>
      </w:pPr>
    </w:p>
    <w:p w:rsidR="00C443D9" w:rsidRPr="00A265B2" w:rsidRDefault="00C443D9" w:rsidP="00C443D9">
      <w:pPr>
        <w:tabs>
          <w:tab w:val="right" w:pos="7560"/>
        </w:tabs>
      </w:pPr>
      <w:r>
        <w:lastRenderedPageBreak/>
        <w:t xml:space="preserve">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4"/>
        <w:gridCol w:w="1701"/>
      </w:tblGrid>
      <w:tr w:rsidR="00C443D9" w:rsidRPr="00747363" w:rsidTr="00F91EF7">
        <w:tc>
          <w:tcPr>
            <w:tcW w:w="5274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3E08F5">
              <w:rPr>
                <w:b/>
              </w:rPr>
              <w:t>Peňažný fond na rozvoj obce</w:t>
            </w:r>
          </w:p>
        </w:tc>
        <w:tc>
          <w:tcPr>
            <w:tcW w:w="1701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6B6E33" w:rsidRDefault="00C443D9" w:rsidP="00F91EF7">
            <w:r w:rsidRPr="006B6E33">
              <w:t>Z</w:t>
            </w:r>
            <w:r>
              <w:t>S k 1.1.2020: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rPr>
                <w:b/>
              </w:rPr>
              <w:t>484 790,00</w:t>
            </w:r>
            <w:r w:rsidRPr="00F030AD">
              <w:rPr>
                <w:b/>
              </w:rPr>
              <w:t xml:space="preserve">      </w:t>
            </w:r>
            <w:r w:rsidRPr="00F030AD">
              <w:t xml:space="preserve">     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Prírastky:</w:t>
            </w:r>
          </w:p>
          <w:p w:rsidR="00C443D9" w:rsidRDefault="00C443D9" w:rsidP="00F91EF7">
            <w:r>
              <w:t>- z prebytku rozpočtu za rozpočtový rok 2020</w:t>
            </w:r>
          </w:p>
          <w:p w:rsidR="00C443D9" w:rsidRPr="006B6E33" w:rsidRDefault="00C443D9" w:rsidP="00F91EF7">
            <w:r>
              <w:t>- zo zostatkov finančných prostriedkov finančných operácií minulých rokov </w:t>
            </w:r>
          </w:p>
        </w:tc>
        <w:tc>
          <w:tcPr>
            <w:tcW w:w="1701" w:type="dxa"/>
          </w:tcPr>
          <w:p w:rsidR="00C443D9" w:rsidRDefault="00C443D9" w:rsidP="00F91EF7">
            <w:pPr>
              <w:jc w:val="right"/>
            </w:pPr>
          </w:p>
          <w:p w:rsidR="00C443D9" w:rsidRDefault="0090309C" w:rsidP="00F91EF7">
            <w:pPr>
              <w:jc w:val="right"/>
            </w:pPr>
            <w:r>
              <w:t>0,00</w:t>
            </w:r>
          </w:p>
          <w:p w:rsidR="00C443D9" w:rsidRPr="00F030AD" w:rsidRDefault="00C443D9" w:rsidP="00F91EF7">
            <w:pPr>
              <w:jc w:val="right"/>
            </w:pPr>
            <w:r>
              <w:t xml:space="preserve">0,00 </w:t>
            </w:r>
          </w:p>
        </w:tc>
      </w:tr>
      <w:tr w:rsidR="00C443D9" w:rsidRPr="006B6E33" w:rsidTr="00F91EF7">
        <w:tc>
          <w:tcPr>
            <w:tcW w:w="5274" w:type="dxa"/>
          </w:tcPr>
          <w:p w:rsidR="00C443D9" w:rsidRPr="00F030AD" w:rsidRDefault="00C443D9" w:rsidP="00F91EF7">
            <w:pPr>
              <w:rPr>
                <w:b/>
              </w:rPr>
            </w:pPr>
            <w:r w:rsidRPr="00F030AD">
              <w:rPr>
                <w:b/>
              </w:rPr>
              <w:t>Úbytky:</w:t>
            </w:r>
          </w:p>
          <w:p w:rsidR="00C443D9" w:rsidRDefault="00C443D9" w:rsidP="00F91EF7">
            <w:r>
              <w:t xml:space="preserve">použitie peňažného fondu na kapitálové výdavky </w:t>
            </w:r>
          </w:p>
          <w:p w:rsidR="00C443D9" w:rsidRDefault="00C443D9" w:rsidP="00F91EF7">
            <w:r>
              <w:t>z toho:</w:t>
            </w:r>
          </w:p>
          <w:p w:rsidR="00C443D9" w:rsidRDefault="00C443D9" w:rsidP="00F91EF7">
            <w:pPr>
              <w:jc w:val="both"/>
            </w:pPr>
            <w:r>
              <w:t xml:space="preserve">- Zníž. </w:t>
            </w:r>
            <w:proofErr w:type="spellStart"/>
            <w:r>
              <w:t>energ</w:t>
            </w:r>
            <w:proofErr w:type="spellEnd"/>
            <w:r>
              <w:t>. náročnosti budovy OU</w:t>
            </w:r>
          </w:p>
          <w:p w:rsidR="00C443D9" w:rsidRDefault="00C443D9" w:rsidP="00F91EF7">
            <w:pPr>
              <w:jc w:val="both"/>
            </w:pPr>
            <w:r>
              <w:t xml:space="preserve">- rekonštrukcia strechy </w:t>
            </w:r>
            <w:proofErr w:type="spellStart"/>
            <w:r>
              <w:t>OcÚ</w:t>
            </w:r>
            <w:proofErr w:type="spellEnd"/>
            <w:r>
              <w:t xml:space="preserve"> </w:t>
            </w:r>
          </w:p>
          <w:p w:rsidR="00C443D9" w:rsidRDefault="00C443D9" w:rsidP="00F91EF7">
            <w:pPr>
              <w:jc w:val="both"/>
            </w:pPr>
            <w:r>
              <w:t>- dobudovanie chodníka ul. Hlavná</w:t>
            </w:r>
          </w:p>
          <w:p w:rsidR="00C443D9" w:rsidRDefault="00C443D9" w:rsidP="00F91EF7">
            <w:pPr>
              <w:jc w:val="both"/>
            </w:pPr>
            <w:r>
              <w:t>- prípravná projektová dokumentácia stavieb</w:t>
            </w:r>
          </w:p>
          <w:p w:rsidR="00C443D9" w:rsidRDefault="00C443D9" w:rsidP="00F91EF7">
            <w:pPr>
              <w:jc w:val="both"/>
            </w:pPr>
            <w:r>
              <w:t>- nákup komunálnej techniky (traktor)</w:t>
            </w:r>
          </w:p>
          <w:p w:rsidR="00C443D9" w:rsidRDefault="00C443D9" w:rsidP="00F91EF7">
            <w:pPr>
              <w:jc w:val="both"/>
            </w:pPr>
            <w:r>
              <w:t>- bleskozvod telocvične</w:t>
            </w:r>
          </w:p>
          <w:p w:rsidR="00C443D9" w:rsidRDefault="00C443D9" w:rsidP="00F91EF7">
            <w:pPr>
              <w:jc w:val="both"/>
            </w:pPr>
            <w:r>
              <w:t>- stav. úpravy telocvične</w:t>
            </w:r>
          </w:p>
          <w:p w:rsidR="00C443D9" w:rsidRPr="006B6E33" w:rsidRDefault="00C443D9" w:rsidP="00F91EF7">
            <w:pPr>
              <w:jc w:val="both"/>
            </w:pP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92 456,30</w:t>
            </w:r>
          </w:p>
          <w:p w:rsidR="00C443D9" w:rsidRDefault="00C443D9" w:rsidP="00F91EF7">
            <w:pPr>
              <w:jc w:val="right"/>
            </w:pPr>
          </w:p>
          <w:p w:rsidR="00C443D9" w:rsidRPr="00F030AD" w:rsidRDefault="00C443D9" w:rsidP="00F91EF7">
            <w:pPr>
              <w:jc w:val="right"/>
            </w:pPr>
          </w:p>
          <w:p w:rsidR="00C443D9" w:rsidRDefault="00C443D9" w:rsidP="00F91EF7">
            <w:pPr>
              <w:jc w:val="right"/>
            </w:pPr>
            <w:r>
              <w:t>12 334,23</w:t>
            </w:r>
          </w:p>
          <w:p w:rsidR="00C443D9" w:rsidRDefault="00C443D9" w:rsidP="00F91EF7">
            <w:pPr>
              <w:jc w:val="right"/>
            </w:pPr>
            <w:r>
              <w:t>3 587,28</w:t>
            </w:r>
          </w:p>
          <w:p w:rsidR="00C443D9" w:rsidRDefault="00C443D9" w:rsidP="00F91EF7">
            <w:pPr>
              <w:jc w:val="right"/>
            </w:pPr>
            <w:r>
              <w:t>6 813,23</w:t>
            </w:r>
          </w:p>
          <w:p w:rsidR="00C443D9" w:rsidRDefault="00C443D9" w:rsidP="00F91EF7">
            <w:pPr>
              <w:jc w:val="right"/>
            </w:pPr>
            <w:r>
              <w:t>20 676,76</w:t>
            </w:r>
          </w:p>
          <w:p w:rsidR="00C443D9" w:rsidRDefault="00C443D9" w:rsidP="00F91EF7">
            <w:pPr>
              <w:jc w:val="right"/>
            </w:pPr>
            <w:r>
              <w:t>35 581,36</w:t>
            </w:r>
          </w:p>
          <w:p w:rsidR="00C443D9" w:rsidRDefault="00C443D9" w:rsidP="00F91EF7">
            <w:pPr>
              <w:jc w:val="right"/>
            </w:pPr>
            <w:r>
              <w:t>2 219,74</w:t>
            </w:r>
          </w:p>
          <w:p w:rsidR="00C443D9" w:rsidRPr="00F030AD" w:rsidRDefault="00C443D9" w:rsidP="00F91EF7">
            <w:pPr>
              <w:jc w:val="right"/>
            </w:pPr>
            <w:r>
              <w:t>11 243,70</w:t>
            </w:r>
          </w:p>
        </w:tc>
      </w:tr>
      <w:tr w:rsidR="00C443D9" w:rsidTr="00F91EF7">
        <w:tc>
          <w:tcPr>
            <w:tcW w:w="5274" w:type="dxa"/>
          </w:tcPr>
          <w:p w:rsidR="00C443D9" w:rsidRDefault="00C443D9" w:rsidP="00F91EF7">
            <w:r>
              <w:t>- krytie schodku rozpočtu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0</w:t>
            </w:r>
          </w:p>
        </w:tc>
      </w:tr>
      <w:tr w:rsidR="00C443D9" w:rsidTr="00F91EF7">
        <w:tc>
          <w:tcPr>
            <w:tcW w:w="5274" w:type="dxa"/>
          </w:tcPr>
          <w:p w:rsidR="00C443D9" w:rsidRPr="006B6E33" w:rsidRDefault="00C443D9" w:rsidP="00F91EF7">
            <w:r>
              <w:t xml:space="preserve">- ostatné úbytky </w:t>
            </w:r>
          </w:p>
        </w:tc>
        <w:tc>
          <w:tcPr>
            <w:tcW w:w="1701" w:type="dxa"/>
          </w:tcPr>
          <w:p w:rsidR="00C443D9" w:rsidRPr="00F030AD" w:rsidRDefault="00C443D9" w:rsidP="00F91EF7">
            <w:pPr>
              <w:jc w:val="right"/>
            </w:pPr>
            <w:r>
              <w:t>0</w:t>
            </w:r>
          </w:p>
        </w:tc>
      </w:tr>
      <w:tr w:rsidR="00C443D9" w:rsidRPr="006B6E33" w:rsidTr="00F91EF7">
        <w:tc>
          <w:tcPr>
            <w:tcW w:w="5274" w:type="dxa"/>
            <w:shd w:val="clear" w:color="auto" w:fill="D9D9D9"/>
          </w:tcPr>
          <w:p w:rsidR="00C443D9" w:rsidRPr="009C4D71" w:rsidRDefault="00C443D9" w:rsidP="00F91EF7">
            <w:pPr>
              <w:rPr>
                <w:b/>
              </w:rPr>
            </w:pPr>
            <w:r w:rsidRPr="009C4D71">
              <w:rPr>
                <w:b/>
              </w:rPr>
              <w:t>KZ k 31.12.</w:t>
            </w:r>
            <w:r>
              <w:rPr>
                <w:b/>
              </w:rPr>
              <w:t>2020</w:t>
            </w:r>
            <w:r w:rsidRPr="009C4D71">
              <w:rPr>
                <w:b/>
              </w:rPr>
              <w:t>:</w:t>
            </w:r>
          </w:p>
        </w:tc>
        <w:tc>
          <w:tcPr>
            <w:tcW w:w="1701" w:type="dxa"/>
            <w:shd w:val="clear" w:color="auto" w:fill="D9D9D9"/>
          </w:tcPr>
          <w:p w:rsidR="00C443D9" w:rsidRPr="00F030AD" w:rsidRDefault="0090309C" w:rsidP="00F91EF7">
            <w:pPr>
              <w:jc w:val="right"/>
              <w:rPr>
                <w:b/>
              </w:rPr>
            </w:pPr>
            <w:r>
              <w:rPr>
                <w:b/>
              </w:rPr>
              <w:t>392 333,70</w:t>
            </w:r>
          </w:p>
        </w:tc>
      </w:tr>
    </w:tbl>
    <w:p w:rsidR="00C443D9" w:rsidRPr="00BB73BF" w:rsidRDefault="00C443D9" w:rsidP="00C443D9">
      <w:pPr>
        <w:spacing w:line="276" w:lineRule="auto"/>
        <w:jc w:val="both"/>
        <w:rPr>
          <w:b/>
        </w:rPr>
      </w:pPr>
    </w:p>
    <w:p w:rsidR="00C443D9" w:rsidRDefault="00C443D9" w:rsidP="00C443D9">
      <w:pPr>
        <w:spacing w:line="276" w:lineRule="auto"/>
        <w:jc w:val="both"/>
      </w:pPr>
      <w:r w:rsidRPr="00BB73BF">
        <w:rPr>
          <w:bCs/>
        </w:rPr>
        <w:t>Prostriedky peňažného fondu obec použije na kapitálové výdavky a v súla</w:t>
      </w:r>
      <w:r>
        <w:rPr>
          <w:bCs/>
        </w:rPr>
        <w:t xml:space="preserve">de s §21c zák. č. 583/2004 </w:t>
      </w:r>
      <w:proofErr w:type="spellStart"/>
      <w:r>
        <w:rPr>
          <w:bCs/>
        </w:rPr>
        <w:t>Z.z</w:t>
      </w:r>
      <w:proofErr w:type="spellEnd"/>
      <w:r>
        <w:rPr>
          <w:bCs/>
        </w:rPr>
        <w:t>.</w:t>
      </w:r>
      <w:r w:rsidRPr="00BB73BF">
        <w:rPr>
          <w:bCs/>
        </w:rPr>
        <w:t xml:space="preserve"> na vyrovnanie časového nesúladu  medzi príjmami a výdavkami svojho rozpočtu v priebehu rozpočtového roka. </w:t>
      </w:r>
      <w:r w:rsidRPr="00BB73BF">
        <w:t xml:space="preserve">Vzhľadom na hospodárenie obce v rozpočtovom roku </w:t>
      </w:r>
      <w:r>
        <w:t>2020</w:t>
      </w:r>
      <w:r w:rsidRPr="00BB73BF">
        <w:t>,  obci vyplýva povinnosť rozdeliť prebytok rozpočtového hospodárenia.</w:t>
      </w:r>
    </w:p>
    <w:p w:rsidR="00D324EA" w:rsidRDefault="00D324EA" w:rsidP="00C443D9">
      <w:pPr>
        <w:spacing w:line="276" w:lineRule="auto"/>
        <w:jc w:val="both"/>
      </w:pPr>
    </w:p>
    <w:p w:rsidR="00D324EA" w:rsidRDefault="00D324EA" w:rsidP="00C443D9">
      <w:pPr>
        <w:spacing w:line="276" w:lineRule="auto"/>
        <w:jc w:val="both"/>
      </w:pPr>
    </w:p>
    <w:p w:rsidR="00D324EA" w:rsidRDefault="00CF6B3C" w:rsidP="00D324EA">
      <w:pPr>
        <w:pStyle w:val="Nadpis2"/>
      </w:pPr>
      <w:bookmarkStart w:id="69" w:name="_Toc72145473"/>
      <w:r>
        <w:t>S</w:t>
      </w:r>
      <w:r w:rsidR="00D324EA">
        <w:t>ociálny fond</w:t>
      </w:r>
      <w:bookmarkEnd w:id="69"/>
    </w:p>
    <w:p w:rsidR="00C443D9" w:rsidRPr="00BB73BF" w:rsidRDefault="00C443D9" w:rsidP="00C443D9">
      <w:pPr>
        <w:pStyle w:val="Zkladntext2"/>
        <w:spacing w:line="276" w:lineRule="auto"/>
        <w:ind w:firstLine="708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zákona 152/1994 Zb. o sociálnom fonde v znení neskorších predpisov a ustanovení Kolektívnej zmluvy ZO SLOVES tvorí a používa sociálny fond. </w:t>
      </w:r>
    </w:p>
    <w:p w:rsidR="00C443D9" w:rsidRPr="00BB73BF" w:rsidRDefault="00C443D9" w:rsidP="00C443D9">
      <w:pPr>
        <w:pStyle w:val="Zkladntext2"/>
        <w:spacing w:line="276" w:lineRule="auto"/>
        <w:rPr>
          <w:lang w:val="sk-SK"/>
        </w:rPr>
      </w:pPr>
      <w:r w:rsidRPr="00BB73BF">
        <w:rPr>
          <w:lang w:val="sk-SK"/>
        </w:rPr>
        <w:t>Zdrojmi sociálneho fondu sú: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povinný prídel vo výške 1%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ďalší prídel vo výške 0,5% zo základu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ods.1 zákona o SF</w:t>
      </w:r>
    </w:p>
    <w:p w:rsidR="00C443D9" w:rsidRPr="00BB73BF" w:rsidRDefault="00C443D9" w:rsidP="00C443D9">
      <w:pPr>
        <w:pStyle w:val="Zkladntext2"/>
        <w:numPr>
          <w:ilvl w:val="0"/>
          <w:numId w:val="2"/>
        </w:numPr>
        <w:spacing w:line="276" w:lineRule="auto"/>
        <w:rPr>
          <w:lang w:val="sk-SK"/>
        </w:rPr>
      </w:pPr>
      <w:r w:rsidRPr="00BB73BF">
        <w:rPr>
          <w:lang w:val="sk-SK"/>
        </w:rPr>
        <w:t xml:space="preserve">ďalšie zdroje podľa 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>.  § 4 ods.2 zákona o SF</w:t>
      </w:r>
    </w:p>
    <w:p w:rsidR="00C443D9" w:rsidRDefault="00C443D9" w:rsidP="00C443D9">
      <w:pPr>
        <w:pStyle w:val="Nadpis4"/>
        <w:numPr>
          <w:ilvl w:val="0"/>
          <w:numId w:val="0"/>
        </w:numPr>
        <w:spacing w:line="276" w:lineRule="auto"/>
        <w:rPr>
          <w:u w:val="none"/>
          <w:lang w:val="sk-SK"/>
        </w:rPr>
      </w:pPr>
      <w:r w:rsidRPr="00BB73BF">
        <w:rPr>
          <w:u w:val="none"/>
          <w:lang w:val="sk-SK"/>
        </w:rPr>
        <w:t>Vedie sa na samostatnom bankovom účte.</w:t>
      </w:r>
    </w:p>
    <w:p w:rsidR="00D324EA" w:rsidRPr="00D324EA" w:rsidRDefault="00D324EA" w:rsidP="00D324E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3"/>
        <w:gridCol w:w="2082"/>
      </w:tblGrid>
      <w:tr w:rsidR="00C443D9" w:rsidRPr="00747363" w:rsidTr="00F91EF7">
        <w:tc>
          <w:tcPr>
            <w:tcW w:w="4893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747363">
              <w:rPr>
                <w:b/>
              </w:rPr>
              <w:t>Sociálny fond</w:t>
            </w:r>
          </w:p>
        </w:tc>
        <w:tc>
          <w:tcPr>
            <w:tcW w:w="2082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Suma v </w:t>
            </w:r>
            <w:r>
              <w:rPr>
                <w:b/>
              </w:rPr>
              <w:t>EUR</w:t>
            </w:r>
          </w:p>
        </w:tc>
      </w:tr>
      <w:tr w:rsidR="00C443D9" w:rsidRPr="006B6E33" w:rsidTr="00F91EF7">
        <w:tc>
          <w:tcPr>
            <w:tcW w:w="4893" w:type="dxa"/>
          </w:tcPr>
          <w:p w:rsidR="00C443D9" w:rsidRPr="006B6E33" w:rsidRDefault="00C443D9" w:rsidP="00F91EF7">
            <w:r w:rsidRPr="006B6E33">
              <w:t>ZS k 1.1.</w:t>
            </w:r>
            <w:r>
              <w:t>2020:</w:t>
            </w:r>
          </w:p>
        </w:tc>
        <w:tc>
          <w:tcPr>
            <w:tcW w:w="2082" w:type="dxa"/>
          </w:tcPr>
          <w:p w:rsidR="00C443D9" w:rsidRPr="006B6E33" w:rsidRDefault="00C443D9" w:rsidP="00F91EF7">
            <w:pPr>
              <w:jc w:val="right"/>
            </w:pPr>
            <w:r>
              <w:t xml:space="preserve">5 866,05  </w:t>
            </w:r>
          </w:p>
        </w:tc>
      </w:tr>
      <w:tr w:rsidR="00C443D9" w:rsidRPr="006B6E33" w:rsidTr="00F91EF7">
        <w:tc>
          <w:tcPr>
            <w:tcW w:w="4893" w:type="dxa"/>
          </w:tcPr>
          <w:p w:rsidR="00C443D9" w:rsidRDefault="00C443D9" w:rsidP="00F91EF7">
            <w:r w:rsidRPr="00043902">
              <w:rPr>
                <w:b/>
              </w:rPr>
              <w:t>Prírastky:</w:t>
            </w:r>
            <w:r>
              <w:br/>
              <w:t>- povinný prídel 1%</w:t>
            </w:r>
          </w:p>
          <w:p w:rsidR="00C443D9" w:rsidRPr="006B6E33" w:rsidRDefault="00C443D9" w:rsidP="00F91EF7">
            <w:pPr>
              <w:pStyle w:val="Odsekzoznamu"/>
              <w:numPr>
                <w:ilvl w:val="0"/>
                <w:numId w:val="2"/>
              </w:numPr>
            </w:pPr>
            <w:r>
              <w:t xml:space="preserve">prídel 0,5% na základe Kolektívnej zmluvy </w:t>
            </w:r>
          </w:p>
        </w:tc>
        <w:tc>
          <w:tcPr>
            <w:tcW w:w="2082" w:type="dxa"/>
          </w:tcPr>
          <w:p w:rsidR="00C443D9" w:rsidRDefault="00C443D9" w:rsidP="00F91EF7">
            <w:pPr>
              <w:jc w:val="right"/>
            </w:pPr>
            <w:r>
              <w:t xml:space="preserve">6 394,98                                  </w:t>
            </w:r>
          </w:p>
          <w:p w:rsidR="00C443D9" w:rsidRDefault="00C443D9" w:rsidP="00F91EF7">
            <w:pPr>
              <w:jc w:val="right"/>
            </w:pPr>
            <w:r>
              <w:t>4 263,32</w:t>
            </w:r>
          </w:p>
          <w:p w:rsidR="00C443D9" w:rsidRPr="006B6E33" w:rsidRDefault="00C443D9" w:rsidP="00F91EF7">
            <w:pPr>
              <w:jc w:val="right"/>
            </w:pPr>
            <w:r>
              <w:t xml:space="preserve">2 131,66                                    </w:t>
            </w:r>
          </w:p>
        </w:tc>
      </w:tr>
      <w:tr w:rsidR="00C443D9" w:rsidRPr="006B6E33" w:rsidTr="00F91EF7">
        <w:trPr>
          <w:trHeight w:val="1508"/>
        </w:trPr>
        <w:tc>
          <w:tcPr>
            <w:tcW w:w="4893" w:type="dxa"/>
          </w:tcPr>
          <w:p w:rsidR="00C443D9" w:rsidRDefault="00C443D9" w:rsidP="00F91EF7">
            <w:pPr>
              <w:rPr>
                <w:b/>
              </w:rPr>
            </w:pPr>
            <w:r w:rsidRPr="00043902">
              <w:rPr>
                <w:b/>
              </w:rPr>
              <w:lastRenderedPageBreak/>
              <w:t>Úbytky:</w:t>
            </w:r>
          </w:p>
          <w:p w:rsidR="00C443D9" w:rsidRDefault="00C443D9" w:rsidP="00F91EF7">
            <w:r w:rsidRPr="006B6E33">
              <w:t xml:space="preserve">- </w:t>
            </w:r>
            <w:r>
              <w:t xml:space="preserve">závodné stravovanie                </w:t>
            </w:r>
          </w:p>
          <w:p w:rsidR="00C443D9" w:rsidRDefault="00C443D9" w:rsidP="00F91EF7">
            <w:r>
              <w:t xml:space="preserve">- regeneráciu pracovnej sily       </w:t>
            </w:r>
          </w:p>
          <w:p w:rsidR="00C443D9" w:rsidRDefault="00C443D9" w:rsidP="00F91EF7">
            <w:r>
              <w:t xml:space="preserve">- dopravné       </w:t>
            </w:r>
          </w:p>
          <w:p w:rsidR="00C443D9" w:rsidRPr="006B6E33" w:rsidRDefault="00C443D9" w:rsidP="00F91EF7">
            <w:r>
              <w:t xml:space="preserve">- kultúrne a iné podujatia, BOZP                                                                        </w:t>
            </w:r>
          </w:p>
        </w:tc>
        <w:tc>
          <w:tcPr>
            <w:tcW w:w="2082" w:type="dxa"/>
          </w:tcPr>
          <w:p w:rsidR="00C443D9" w:rsidRDefault="00C443D9" w:rsidP="00F91EF7">
            <w:pPr>
              <w:jc w:val="right"/>
            </w:pPr>
            <w:r w:rsidRPr="0034540F">
              <w:t>4 054,40</w:t>
            </w:r>
          </w:p>
          <w:p w:rsidR="00C443D9" w:rsidRDefault="00C443D9" w:rsidP="00F91EF7">
            <w:pPr>
              <w:jc w:val="right"/>
            </w:pPr>
            <w:r>
              <w:t>4 054,40</w:t>
            </w:r>
          </w:p>
          <w:p w:rsidR="00C443D9" w:rsidRDefault="00C443D9" w:rsidP="00F91EF7">
            <w:pPr>
              <w:jc w:val="right"/>
            </w:pPr>
            <w:r>
              <w:t>0</w:t>
            </w:r>
          </w:p>
          <w:p w:rsidR="00C443D9" w:rsidRDefault="00C443D9" w:rsidP="00F91EF7">
            <w:pPr>
              <w:jc w:val="right"/>
            </w:pPr>
            <w:r>
              <w:t>0</w:t>
            </w:r>
          </w:p>
          <w:p w:rsidR="00C443D9" w:rsidRPr="006B6E33" w:rsidRDefault="00C443D9" w:rsidP="00F91EF7">
            <w:pPr>
              <w:jc w:val="right"/>
            </w:pPr>
            <w:r>
              <w:t>0,00</w:t>
            </w:r>
          </w:p>
        </w:tc>
      </w:tr>
      <w:tr w:rsidR="00C443D9" w:rsidRPr="00A1468A" w:rsidTr="00F91EF7">
        <w:tc>
          <w:tcPr>
            <w:tcW w:w="4893" w:type="dxa"/>
            <w:shd w:val="clear" w:color="auto" w:fill="D9D9D9"/>
          </w:tcPr>
          <w:p w:rsidR="00C443D9" w:rsidRPr="00A1468A" w:rsidRDefault="00C443D9" w:rsidP="00F91EF7">
            <w:pPr>
              <w:rPr>
                <w:b/>
              </w:rPr>
            </w:pPr>
            <w:r w:rsidRPr="00A1468A">
              <w:rPr>
                <w:b/>
              </w:rPr>
              <w:t>KZ k 31.12.</w:t>
            </w:r>
            <w:r>
              <w:rPr>
                <w:b/>
              </w:rPr>
              <w:t>2020</w:t>
            </w:r>
            <w:r w:rsidRPr="00A1468A">
              <w:rPr>
                <w:b/>
              </w:rPr>
              <w:t>:</w:t>
            </w:r>
          </w:p>
        </w:tc>
        <w:tc>
          <w:tcPr>
            <w:tcW w:w="2082" w:type="dxa"/>
            <w:shd w:val="clear" w:color="auto" w:fill="D9D9D9"/>
          </w:tcPr>
          <w:p w:rsidR="00C443D9" w:rsidRPr="00A1468A" w:rsidRDefault="00C443D9" w:rsidP="00F91EF7">
            <w:pPr>
              <w:jc w:val="right"/>
              <w:rPr>
                <w:b/>
              </w:rPr>
            </w:pPr>
            <w:r>
              <w:rPr>
                <w:b/>
              </w:rPr>
              <w:t>8 206,63</w:t>
            </w:r>
          </w:p>
        </w:tc>
      </w:tr>
    </w:tbl>
    <w:p w:rsidR="00D324EA" w:rsidRDefault="00D324EA" w:rsidP="00C443D9">
      <w:pPr>
        <w:spacing w:line="276" w:lineRule="auto"/>
        <w:jc w:val="both"/>
      </w:pPr>
    </w:p>
    <w:p w:rsidR="00D324EA" w:rsidRDefault="00D324EA" w:rsidP="00C443D9">
      <w:pPr>
        <w:spacing w:line="276" w:lineRule="auto"/>
        <w:jc w:val="both"/>
      </w:pPr>
    </w:p>
    <w:p w:rsidR="00C443D9" w:rsidRPr="00BB73BF" w:rsidRDefault="00C443D9" w:rsidP="00C443D9">
      <w:pPr>
        <w:spacing w:line="276" w:lineRule="auto"/>
        <w:jc w:val="both"/>
      </w:pPr>
      <w:r w:rsidRPr="00BB73BF">
        <w:t>Prostriedky sociálneho fondu</w:t>
      </w:r>
      <w:r w:rsidRPr="00BB73BF">
        <w:tab/>
        <w:t xml:space="preserve"> obec použije na sociálnu politiku pre zamestnancov obce na závodné stravovanie, regeneráciu pracovnej sily, kultúrne, spoločenské a športové podujatia príp. iné v súlade s </w:t>
      </w:r>
      <w:proofErr w:type="spellStart"/>
      <w:r w:rsidRPr="00BB73BF">
        <w:t>ust</w:t>
      </w:r>
      <w:proofErr w:type="spellEnd"/>
      <w:r w:rsidRPr="00BB73BF">
        <w:t xml:space="preserve">. </w:t>
      </w:r>
      <w:r>
        <w:t xml:space="preserve">zákona </w:t>
      </w:r>
      <w:r w:rsidRPr="00BB73BF">
        <w:t>o sociálnom fonde uvedené v smernici o vedení účtovníctva.</w:t>
      </w:r>
    </w:p>
    <w:p w:rsidR="00C443D9" w:rsidRDefault="00C443D9" w:rsidP="00C443D9">
      <w:pPr>
        <w:spacing w:line="276" w:lineRule="auto"/>
        <w:rPr>
          <w:b/>
          <w:bCs/>
        </w:rPr>
      </w:pPr>
    </w:p>
    <w:p w:rsidR="00D324EA" w:rsidRDefault="00D324EA" w:rsidP="00C443D9">
      <w:pPr>
        <w:spacing w:line="276" w:lineRule="auto"/>
        <w:rPr>
          <w:b/>
          <w:bCs/>
        </w:rPr>
      </w:pPr>
    </w:p>
    <w:p w:rsidR="00D324EA" w:rsidRDefault="00CF6B3C" w:rsidP="00D324EA">
      <w:pPr>
        <w:pStyle w:val="Nadpis2"/>
      </w:pPr>
      <w:bookmarkStart w:id="70" w:name="_Toc72145474"/>
      <w:r>
        <w:t>F</w:t>
      </w:r>
      <w:r w:rsidR="00D324EA">
        <w:t>ond prevádzky, údržby a opráv</w:t>
      </w:r>
      <w:bookmarkEnd w:id="70"/>
    </w:p>
    <w:p w:rsidR="00C443D9" w:rsidRPr="00BB73BF" w:rsidRDefault="00C443D9" w:rsidP="00C443D9">
      <w:pPr>
        <w:pStyle w:val="Zkladntext2"/>
        <w:spacing w:line="276" w:lineRule="auto"/>
        <w:ind w:firstLine="360"/>
        <w:rPr>
          <w:lang w:val="sk-SK"/>
        </w:rPr>
      </w:pPr>
      <w:r w:rsidRPr="00BB73BF">
        <w:rPr>
          <w:lang w:val="sk-SK"/>
        </w:rPr>
        <w:t>Obec v súlade s </w:t>
      </w:r>
      <w:proofErr w:type="spellStart"/>
      <w:r w:rsidRPr="00BB73BF">
        <w:rPr>
          <w:lang w:val="sk-SK"/>
        </w:rPr>
        <w:t>ust</w:t>
      </w:r>
      <w:proofErr w:type="spellEnd"/>
      <w:r w:rsidRPr="00BB73BF">
        <w:rPr>
          <w:lang w:val="sk-SK"/>
        </w:rPr>
        <w:t xml:space="preserve">. § 18 ods.2 zákona č. 443/2010 </w:t>
      </w:r>
      <w:proofErr w:type="spellStart"/>
      <w:r w:rsidRPr="00BB73BF">
        <w:rPr>
          <w:lang w:val="sk-SK"/>
        </w:rPr>
        <w:t>Z.z</w:t>
      </w:r>
      <w:proofErr w:type="spellEnd"/>
      <w:r w:rsidRPr="00BB73BF">
        <w:rPr>
          <w:lang w:val="sk-SK"/>
        </w:rPr>
        <w:t>. o dotáciách na rozvoj bývania a o sociálnom bývaní v </w:t>
      </w:r>
      <w:proofErr w:type="spellStart"/>
      <w:r w:rsidRPr="00BB73BF">
        <w:rPr>
          <w:lang w:val="sk-SK"/>
        </w:rPr>
        <w:t>z.n.p</w:t>
      </w:r>
      <w:proofErr w:type="spellEnd"/>
      <w:r w:rsidRPr="00BB73BF">
        <w:rPr>
          <w:lang w:val="sk-SK"/>
        </w:rPr>
        <w:t xml:space="preserve">. tvorí fond ročne vo výške 2% nákladov na obstaranie nájomných bytov. </w:t>
      </w:r>
      <w:r w:rsidRPr="00BB73BF">
        <w:rPr>
          <w:bCs/>
          <w:lang w:val="sk-SK"/>
        </w:rPr>
        <w:t>Prostriedky fondu prevádzky, údržby a opráv sa použijú na prevádzku a údržbu nájomných bytov</w:t>
      </w:r>
      <w:r w:rsidR="00D324EA">
        <w:rPr>
          <w:bCs/>
          <w:lang w:val="sk-SK"/>
        </w:rPr>
        <w:t xml:space="preserve"> v nájomnom bytovom dome na ul. Tichá 2</w:t>
      </w:r>
      <w:r w:rsidRPr="00BB73BF">
        <w:rPr>
          <w:bCs/>
          <w:lang w:val="sk-SK"/>
        </w:rPr>
        <w:t>.</w:t>
      </w:r>
    </w:p>
    <w:p w:rsidR="00C443D9" w:rsidRPr="00BB73BF" w:rsidRDefault="00C443D9" w:rsidP="00C443D9">
      <w:pPr>
        <w:spacing w:line="276" w:lineRule="auto"/>
        <w:jc w:val="both"/>
      </w:pPr>
      <w:r w:rsidRPr="00BB73BF">
        <w:t>Vedie sa na základnom bežnom účte obce samostatne účtovne na analytickom bankovom účte. O použití fondu rozhod</w:t>
      </w:r>
      <w:r>
        <w:t>lo</w:t>
      </w:r>
      <w:r w:rsidRPr="00BB73BF">
        <w:t xml:space="preserve"> obecné zastupiteľstvo.</w:t>
      </w:r>
    </w:p>
    <w:p w:rsidR="00C443D9" w:rsidRPr="00A265B2" w:rsidRDefault="00C443D9" w:rsidP="00C443D9">
      <w:pPr>
        <w:tabs>
          <w:tab w:val="right" w:pos="7560"/>
        </w:tabs>
      </w:pPr>
      <w:r w:rsidRPr="00A265B2">
        <w:tab/>
      </w:r>
      <w:r>
        <w:tab/>
      </w:r>
      <w:r>
        <w:tab/>
        <w:t xml:space="preserve">          </w:t>
      </w:r>
    </w:p>
    <w:tbl>
      <w:tblPr>
        <w:tblW w:w="69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9"/>
        <w:gridCol w:w="1276"/>
      </w:tblGrid>
      <w:tr w:rsidR="00C443D9" w:rsidRPr="00747363" w:rsidTr="00F91EF7">
        <w:tc>
          <w:tcPr>
            <w:tcW w:w="5699" w:type="dxa"/>
            <w:shd w:val="clear" w:color="auto" w:fill="D9D9D9"/>
          </w:tcPr>
          <w:p w:rsidR="00C443D9" w:rsidRPr="00747363" w:rsidRDefault="00C443D9" w:rsidP="00F91EF7">
            <w:pPr>
              <w:rPr>
                <w:b/>
              </w:rPr>
            </w:pPr>
            <w:r w:rsidRPr="00747363">
              <w:rPr>
                <w:b/>
              </w:rPr>
              <w:t xml:space="preserve">Fond </w:t>
            </w:r>
            <w:r>
              <w:rPr>
                <w:b/>
              </w:rPr>
              <w:t>prevádzky, údržby a opráv</w:t>
            </w:r>
          </w:p>
        </w:tc>
        <w:tc>
          <w:tcPr>
            <w:tcW w:w="1276" w:type="dxa"/>
            <w:shd w:val="clear" w:color="auto" w:fill="D9D9D9"/>
          </w:tcPr>
          <w:p w:rsidR="00C443D9" w:rsidRPr="00747363" w:rsidRDefault="00C443D9" w:rsidP="00F91EF7">
            <w:pPr>
              <w:jc w:val="center"/>
              <w:rPr>
                <w:b/>
              </w:rPr>
            </w:pPr>
            <w:r>
              <w:rPr>
                <w:b/>
              </w:rPr>
              <w:t>Suma v EUR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Pr="006B6E33" w:rsidRDefault="00C443D9" w:rsidP="00F91EF7">
            <w:r w:rsidRPr="006B6E33">
              <w:t>Z</w:t>
            </w:r>
            <w:r>
              <w:t>S k 1.1.2020:</w:t>
            </w:r>
          </w:p>
        </w:tc>
        <w:tc>
          <w:tcPr>
            <w:tcW w:w="1276" w:type="dxa"/>
          </w:tcPr>
          <w:p w:rsidR="00C443D9" w:rsidRPr="006B6E33" w:rsidRDefault="00C443D9" w:rsidP="00F91EF7">
            <w:pPr>
              <w:jc w:val="right"/>
            </w:pPr>
            <w:r>
              <w:t xml:space="preserve">18 187,98      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Default="00C443D9" w:rsidP="00F91EF7">
            <w:pPr>
              <w:rPr>
                <w:b/>
              </w:rPr>
            </w:pPr>
            <w:r w:rsidRPr="00243B5C">
              <w:rPr>
                <w:b/>
              </w:rPr>
              <w:t>Prírastky</w:t>
            </w:r>
            <w:r>
              <w:rPr>
                <w:b/>
              </w:rPr>
              <w:t>:</w:t>
            </w:r>
          </w:p>
          <w:p w:rsidR="00C443D9" w:rsidRPr="00043902" w:rsidRDefault="00C443D9" w:rsidP="00F91EF7">
            <w:pPr>
              <w:rPr>
                <w:b/>
              </w:rPr>
            </w:pPr>
            <w:r w:rsidRPr="00243B5C">
              <w:t xml:space="preserve">- z dohodnutého nájomného vo výške </w:t>
            </w:r>
          </w:p>
          <w:p w:rsidR="00C443D9" w:rsidRPr="00780F09" w:rsidRDefault="00C443D9" w:rsidP="00F91EF7">
            <w:pPr>
              <w:rPr>
                <w:sz w:val="20"/>
                <w:szCs w:val="20"/>
              </w:rPr>
            </w:pPr>
            <w:r>
              <w:t>2</w:t>
            </w:r>
            <w:r w:rsidRPr="00243B5C">
              <w:t xml:space="preserve"> % náklad</w:t>
            </w:r>
            <w:r>
              <w:t>ov na obstaranie nájomného bytu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46DB">
              <w:rPr>
                <w:sz w:val="20"/>
                <w:szCs w:val="20"/>
              </w:rPr>
              <w:t>(81.820,42 Eur)</w:t>
            </w:r>
            <w:r>
              <w:rPr>
                <w:sz w:val="20"/>
                <w:szCs w:val="20"/>
              </w:rPr>
              <w:t xml:space="preserve"> za rok 2020</w:t>
            </w:r>
          </w:p>
        </w:tc>
        <w:tc>
          <w:tcPr>
            <w:tcW w:w="1276" w:type="dxa"/>
          </w:tcPr>
          <w:p w:rsidR="00C443D9" w:rsidRDefault="00C443D9" w:rsidP="00F91EF7">
            <w:pPr>
              <w:jc w:val="right"/>
            </w:pPr>
          </w:p>
          <w:p w:rsidR="00C443D9" w:rsidRDefault="00C443D9" w:rsidP="00F91EF7">
            <w:pPr>
              <w:jc w:val="right"/>
            </w:pPr>
          </w:p>
          <w:p w:rsidR="00C443D9" w:rsidRPr="006B6E33" w:rsidRDefault="00C443D9" w:rsidP="00F91EF7">
            <w:pPr>
              <w:jc w:val="right"/>
            </w:pPr>
            <w:r>
              <w:t xml:space="preserve">1 636,40     </w:t>
            </w:r>
          </w:p>
        </w:tc>
      </w:tr>
      <w:tr w:rsidR="00C443D9" w:rsidRPr="006B6E33" w:rsidTr="00F91EF7">
        <w:tc>
          <w:tcPr>
            <w:tcW w:w="5699" w:type="dxa"/>
          </w:tcPr>
          <w:p w:rsidR="00C443D9" w:rsidRDefault="00C443D9" w:rsidP="00F91EF7">
            <w:pPr>
              <w:rPr>
                <w:b/>
              </w:rPr>
            </w:pPr>
            <w:r w:rsidRPr="00243B5C">
              <w:rPr>
                <w:b/>
              </w:rPr>
              <w:t>Úbytky</w:t>
            </w:r>
            <w:r>
              <w:rPr>
                <w:b/>
              </w:rPr>
              <w:t>:</w:t>
            </w:r>
          </w:p>
          <w:p w:rsidR="00C443D9" w:rsidRPr="006B6E33" w:rsidRDefault="00C443D9" w:rsidP="00F91EF7">
            <w:r w:rsidRPr="006B6E33">
              <w:t xml:space="preserve">- </w:t>
            </w:r>
            <w:r>
              <w:t>použitie fondu na opravu bytov v nájomnom bytovom dome na ul. Tichá (oprava čerpadla, výmena plynového kotla)</w:t>
            </w:r>
          </w:p>
        </w:tc>
        <w:tc>
          <w:tcPr>
            <w:tcW w:w="1276" w:type="dxa"/>
          </w:tcPr>
          <w:p w:rsidR="00C443D9" w:rsidRDefault="00C443D9" w:rsidP="00F91EF7">
            <w:pPr>
              <w:jc w:val="right"/>
            </w:pPr>
          </w:p>
          <w:p w:rsidR="00C443D9" w:rsidRPr="006B6E33" w:rsidRDefault="00C443D9" w:rsidP="00F91EF7">
            <w:pPr>
              <w:jc w:val="right"/>
            </w:pPr>
            <w:r>
              <w:t xml:space="preserve">2009,00      </w:t>
            </w:r>
          </w:p>
        </w:tc>
      </w:tr>
      <w:tr w:rsidR="00C443D9" w:rsidRPr="00780F09" w:rsidTr="00F91EF7">
        <w:tc>
          <w:tcPr>
            <w:tcW w:w="5699" w:type="dxa"/>
            <w:shd w:val="clear" w:color="auto" w:fill="D9D9D9"/>
          </w:tcPr>
          <w:p w:rsidR="00C443D9" w:rsidRPr="00780F09" w:rsidRDefault="00C443D9" w:rsidP="00F91EF7">
            <w:pPr>
              <w:rPr>
                <w:b/>
              </w:rPr>
            </w:pPr>
            <w:r w:rsidRPr="00780F09">
              <w:rPr>
                <w:b/>
              </w:rPr>
              <w:t>KZ k 31.12.</w:t>
            </w:r>
            <w:r>
              <w:rPr>
                <w:b/>
              </w:rPr>
              <w:t>2020:</w:t>
            </w:r>
          </w:p>
        </w:tc>
        <w:tc>
          <w:tcPr>
            <w:tcW w:w="1276" w:type="dxa"/>
            <w:shd w:val="clear" w:color="auto" w:fill="D9D9D9"/>
          </w:tcPr>
          <w:p w:rsidR="00C443D9" w:rsidRPr="00780F09" w:rsidRDefault="00C443D9" w:rsidP="00F91EF7">
            <w:pPr>
              <w:jc w:val="right"/>
              <w:rPr>
                <w:b/>
              </w:rPr>
            </w:pPr>
            <w:r>
              <w:rPr>
                <w:b/>
              </w:rPr>
              <w:t>17 815,38</w:t>
            </w:r>
            <w:r w:rsidRPr="00780F09">
              <w:rPr>
                <w:b/>
              </w:rPr>
              <w:t xml:space="preserve">      </w:t>
            </w:r>
          </w:p>
        </w:tc>
      </w:tr>
    </w:tbl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Default="00C443D9" w:rsidP="00C443D9">
      <w:pPr>
        <w:spacing w:line="276" w:lineRule="auto"/>
        <w:jc w:val="both"/>
        <w:rPr>
          <w:bCs/>
          <w:caps/>
          <w:sz w:val="28"/>
          <w:szCs w:val="28"/>
        </w:rPr>
      </w:pPr>
    </w:p>
    <w:p w:rsidR="00C443D9" w:rsidRPr="00411CB9" w:rsidRDefault="00C443D9" w:rsidP="00C443D9">
      <w:pPr>
        <w:ind w:left="432"/>
      </w:pPr>
    </w:p>
    <w:p w:rsidR="001B3CF6" w:rsidRPr="005230D2" w:rsidRDefault="000628A2" w:rsidP="00E11C11">
      <w:pPr>
        <w:pStyle w:val="Nadpis1"/>
      </w:pPr>
      <w:bookmarkStart w:id="71" w:name="_Toc72145475"/>
      <w:r>
        <w:lastRenderedPageBreak/>
        <w:t>NÁVRH</w:t>
      </w:r>
      <w:r w:rsidR="00E11C11">
        <w:t xml:space="preserve"> NA</w:t>
      </w:r>
      <w:r w:rsidR="00614E04">
        <w:t xml:space="preserve"> </w:t>
      </w:r>
      <w:r w:rsidR="008F70CC">
        <w:t xml:space="preserve">PREROKOVANIE A SCHVÁLENIE ZÁVEREČNÉHO ÚČTU OBCE ZA ROK </w:t>
      </w:r>
      <w:r w:rsidR="00DA15F6">
        <w:t>2020</w:t>
      </w:r>
      <w:bookmarkEnd w:id="71"/>
    </w:p>
    <w:p w:rsidR="00566541" w:rsidRPr="005230D2" w:rsidRDefault="00BD03F0" w:rsidP="00502F9C">
      <w:pPr>
        <w:spacing w:line="360" w:lineRule="auto"/>
        <w:ind w:firstLine="432"/>
        <w:jc w:val="both"/>
      </w:pPr>
      <w:r w:rsidRPr="005230D2">
        <w:t xml:space="preserve">Obecné zastupiteľstvo obce Heľpa po uplynutí rozpočtového roka </w:t>
      </w:r>
      <w:r w:rsidR="00DA15F6">
        <w:t>2020</w:t>
      </w:r>
      <w:r w:rsidR="00502F9C">
        <w:t xml:space="preserve"> </w:t>
      </w:r>
      <w:r w:rsidRPr="005230D2">
        <w:t>prerokovalo návrh záverečného účtu v zákonom stanovenej lehote 6 mesiacov v súlade s § 16 ods.12 zákona o rozpočtových pravidlách územnej samosprávy v </w:t>
      </w:r>
      <w:proofErr w:type="spellStart"/>
      <w:r w:rsidRPr="005230D2">
        <w:t>z.n.p</w:t>
      </w:r>
      <w:proofErr w:type="spellEnd"/>
      <w:r w:rsidRPr="005230D2">
        <w:t>.</w:t>
      </w:r>
    </w:p>
    <w:p w:rsidR="00E326E9" w:rsidRDefault="00793800" w:rsidP="009C34E8">
      <w:pPr>
        <w:spacing w:line="360" w:lineRule="auto"/>
        <w:ind w:firstLine="708"/>
        <w:jc w:val="both"/>
      </w:pPr>
      <w:r w:rsidRPr="005230D2">
        <w:t>V súlade s § 16 ods.8 zákona o rozpočtových pravidlách územnej samosprávy v </w:t>
      </w:r>
      <w:proofErr w:type="spellStart"/>
      <w:r w:rsidRPr="005230D2">
        <w:t>z.n.p</w:t>
      </w:r>
      <w:proofErr w:type="spellEnd"/>
      <w:r w:rsidRPr="005230D2">
        <w:t xml:space="preserve">. </w:t>
      </w:r>
      <w:r w:rsidR="00BD03F0" w:rsidRPr="005230D2">
        <w:t>o</w:t>
      </w:r>
      <w:r w:rsidRPr="005230D2">
        <w:t xml:space="preserve">becné zastupiteľstvo </w:t>
      </w:r>
      <w:r w:rsidR="00A33B7B" w:rsidRPr="005230D2">
        <w:t xml:space="preserve">pri prerokovaní záverečného účtu </w:t>
      </w:r>
      <w:r w:rsidRPr="005230D2">
        <w:t xml:space="preserve">rozhodlo o spôsobe použitia </w:t>
      </w:r>
      <w:r w:rsidR="00E326E9" w:rsidRPr="00E326E9">
        <w:t xml:space="preserve">prebytku rozpočtu obce za rok </w:t>
      </w:r>
      <w:r w:rsidR="00DA15F6">
        <w:t>2020</w:t>
      </w:r>
      <w:r w:rsidR="00E326E9" w:rsidRPr="00E326E9">
        <w:t xml:space="preserve"> </w:t>
      </w:r>
      <w:r w:rsidR="00E326E9" w:rsidRPr="00E326E9">
        <w:rPr>
          <w:b/>
        </w:rPr>
        <w:t>vo výške</w:t>
      </w:r>
      <w:r w:rsidR="00E326E9" w:rsidRPr="00E326E9">
        <w:rPr>
          <w:b/>
          <w:iCs/>
        </w:rPr>
        <w:t xml:space="preserve"> </w:t>
      </w:r>
      <w:r w:rsidR="008278EB">
        <w:rPr>
          <w:b/>
        </w:rPr>
        <w:t>124.299,60</w:t>
      </w:r>
      <w:r w:rsidR="00EF6BF1">
        <w:rPr>
          <w:b/>
        </w:rPr>
        <w:t xml:space="preserve"> </w:t>
      </w:r>
      <w:r w:rsidR="00E326E9" w:rsidRPr="00E326E9">
        <w:rPr>
          <w:b/>
        </w:rPr>
        <w:t>Eur takto</w:t>
      </w:r>
      <w:r w:rsidR="00E326E9" w:rsidRPr="00E326E9">
        <w:t>: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>-  do rezervného fo</w:t>
      </w:r>
      <w:r w:rsidR="001A15E0">
        <w:t>ndu obce sa pridelí</w:t>
      </w:r>
      <w:r w:rsidR="00D324EA">
        <w:t xml:space="preserve"> suma</w:t>
      </w:r>
      <w:r w:rsidR="001A15E0">
        <w:t xml:space="preserve"> vo výške 10</w:t>
      </w:r>
      <w:r w:rsidR="00516037">
        <w:t>0</w:t>
      </w:r>
      <w:r w:rsidR="001A15E0">
        <w:t>% z prebytku</w:t>
      </w:r>
      <w:r w:rsidR="00D324EA">
        <w:t>: 12</w:t>
      </w:r>
      <w:r w:rsidR="0090309C">
        <w:t>4.299,60</w:t>
      </w:r>
      <w:r w:rsidRPr="00E326E9">
        <w:t xml:space="preserve"> Eur </w:t>
      </w:r>
    </w:p>
    <w:p w:rsidR="00E326E9" w:rsidRPr="00E326E9" w:rsidRDefault="00E326E9" w:rsidP="00E90278">
      <w:pPr>
        <w:spacing w:line="360" w:lineRule="auto"/>
        <w:jc w:val="both"/>
      </w:pPr>
      <w:r w:rsidRPr="00E326E9">
        <w:t xml:space="preserve">-  do peňažného fondu na rozvoj obce sa pridelí  suma: </w:t>
      </w:r>
      <w:r w:rsidR="008278EB">
        <w:t>0</w:t>
      </w:r>
      <w:r w:rsidRPr="00E326E9">
        <w:t xml:space="preserve"> Eur</w:t>
      </w:r>
    </w:p>
    <w:p w:rsidR="00E326E9" w:rsidRDefault="00E326E9" w:rsidP="00E90278">
      <w:pPr>
        <w:spacing w:line="360" w:lineRule="auto"/>
        <w:jc w:val="both"/>
      </w:pPr>
      <w:r w:rsidRPr="00E326E9">
        <w:t xml:space="preserve">- </w:t>
      </w:r>
      <w:r w:rsidR="00E90278">
        <w:t xml:space="preserve"> </w:t>
      </w:r>
      <w:r w:rsidRPr="00E326E9">
        <w:t>do fondu prevádzky, údržby a opráv</w:t>
      </w:r>
      <w:r w:rsidR="00AB00E4">
        <w:t xml:space="preserve"> bytov sa pridelí suma: 1.636,40</w:t>
      </w:r>
      <w:r w:rsidRPr="00E326E9">
        <w:t xml:space="preserve"> Eur</w:t>
      </w:r>
    </w:p>
    <w:p w:rsidR="00FC3481" w:rsidRPr="005230D2" w:rsidRDefault="00FC3481" w:rsidP="003B2E84">
      <w:pPr>
        <w:spacing w:line="360" w:lineRule="auto"/>
        <w:jc w:val="both"/>
      </w:pPr>
    </w:p>
    <w:p w:rsidR="001B3CF6" w:rsidRPr="005230D2" w:rsidRDefault="001B3CF6" w:rsidP="003B2E84">
      <w:pPr>
        <w:spacing w:line="360" w:lineRule="auto"/>
        <w:jc w:val="both"/>
      </w:pPr>
      <w:r w:rsidRPr="005230D2">
        <w:t>Prerokovanie Záverečného účtu obce Heľpa</w:t>
      </w:r>
      <w:r w:rsidR="00EA7DA7" w:rsidRPr="005230D2">
        <w:t xml:space="preserve"> sa podľa § 16 ods.10 uvedeného zákona</w:t>
      </w:r>
      <w:r w:rsidR="0011650D" w:rsidRPr="005230D2">
        <w:t xml:space="preserve"> obecné zastupiteľs</w:t>
      </w:r>
      <w:r w:rsidR="00E37F83" w:rsidRPr="005230D2">
        <w:t>t</w:t>
      </w:r>
      <w:r w:rsidR="0011650D" w:rsidRPr="005230D2">
        <w:t>vo</w:t>
      </w:r>
      <w:r w:rsidR="00E37F83" w:rsidRPr="005230D2">
        <w:t xml:space="preserve"> uzatvára výrokom</w:t>
      </w:r>
      <w:r w:rsidRPr="005230D2">
        <w:t>:</w:t>
      </w: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</w:p>
    <w:p w:rsidR="001B3CF6" w:rsidRPr="005230D2" w:rsidRDefault="001B3CF6" w:rsidP="00CA1609">
      <w:pPr>
        <w:pStyle w:val="Hlavika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  <w:lang w:val="sk-SK"/>
        </w:rPr>
      </w:pPr>
      <w:r w:rsidRPr="005230D2">
        <w:rPr>
          <w:b/>
          <w:bCs/>
          <w:sz w:val="28"/>
          <w:szCs w:val="28"/>
          <w:lang w:val="sk-SK"/>
        </w:rPr>
        <w:t xml:space="preserve">„ Celoročné hospodárenie </w:t>
      </w:r>
      <w:r w:rsidR="00504CD4">
        <w:rPr>
          <w:b/>
          <w:bCs/>
          <w:sz w:val="28"/>
          <w:szCs w:val="28"/>
          <w:lang w:val="sk-SK"/>
        </w:rPr>
        <w:t xml:space="preserve">obce </w:t>
      </w:r>
      <w:r w:rsidRPr="005230D2">
        <w:rPr>
          <w:b/>
          <w:bCs/>
          <w:sz w:val="28"/>
          <w:szCs w:val="28"/>
          <w:lang w:val="sk-SK"/>
        </w:rPr>
        <w:t xml:space="preserve">sa schvaľuje </w:t>
      </w:r>
      <w:r w:rsidR="00BC705F">
        <w:rPr>
          <w:b/>
          <w:bCs/>
          <w:sz w:val="28"/>
          <w:szCs w:val="28"/>
          <w:lang w:val="sk-SK"/>
        </w:rPr>
        <w:t>bez</w:t>
      </w:r>
      <w:r w:rsidR="00213268">
        <w:rPr>
          <w:b/>
          <w:bCs/>
          <w:sz w:val="28"/>
          <w:szCs w:val="28"/>
          <w:lang w:val="sk-SK"/>
        </w:rPr>
        <w:t xml:space="preserve"> </w:t>
      </w:r>
      <w:r w:rsidRPr="005230D2">
        <w:rPr>
          <w:b/>
          <w:bCs/>
          <w:sz w:val="28"/>
          <w:szCs w:val="28"/>
          <w:lang w:val="sk-SK"/>
        </w:rPr>
        <w:t>výhrad“.</w:t>
      </w:r>
    </w:p>
    <w:p w:rsidR="00E90278" w:rsidRDefault="00E90278" w:rsidP="00CA1609"/>
    <w:p w:rsidR="00E90278" w:rsidRPr="005230D2" w:rsidRDefault="00E90278" w:rsidP="00CA1609"/>
    <w:p w:rsidR="00793800" w:rsidRDefault="001B3CF6" w:rsidP="00CA1609">
      <w:r w:rsidRPr="005230D2">
        <w:t xml:space="preserve">Heľpa, </w:t>
      </w:r>
      <w:r w:rsidR="0090309C">
        <w:t>14</w:t>
      </w:r>
      <w:r w:rsidR="00F44773">
        <w:t>.5.2021</w:t>
      </w:r>
    </w:p>
    <w:p w:rsidR="00E90278" w:rsidRDefault="00E90278" w:rsidP="00CA1609"/>
    <w:p w:rsidR="00E90278" w:rsidRDefault="00E90278" w:rsidP="00CA1609"/>
    <w:p w:rsidR="00E90278" w:rsidRDefault="00E90278" w:rsidP="00CA1609"/>
    <w:p w:rsidR="00E90278" w:rsidRPr="005230D2" w:rsidRDefault="00E90278" w:rsidP="00CA1609"/>
    <w:p w:rsidR="001B3CF6" w:rsidRPr="005230D2" w:rsidRDefault="001B3CF6" w:rsidP="00CA1609"/>
    <w:p w:rsidR="001B3CF6" w:rsidRPr="005230D2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  <w:t xml:space="preserve"> </w:t>
      </w:r>
      <w:r w:rsidR="004A25F7" w:rsidRPr="005230D2">
        <w:t>Peter Hyriak</w:t>
      </w:r>
    </w:p>
    <w:p w:rsidR="008F70CC" w:rsidRDefault="001B3CF6" w:rsidP="00CA1609"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Pr="005230D2">
        <w:tab/>
      </w:r>
      <w:r w:rsidR="00611195" w:rsidRPr="005230D2">
        <w:t xml:space="preserve"> </w:t>
      </w:r>
      <w:r w:rsidRPr="005230D2">
        <w:t>starosta obce</w:t>
      </w:r>
    </w:p>
    <w:p w:rsidR="00504CD4" w:rsidRDefault="00E846D1" w:rsidP="00CA160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proofErr w:type="spellStart"/>
      <w:r>
        <w:t>v.r</w:t>
      </w:r>
      <w:proofErr w:type="spellEnd"/>
      <w:r>
        <w:t>.</w:t>
      </w:r>
    </w:p>
    <w:p w:rsidR="00614E04" w:rsidRDefault="00614E04" w:rsidP="00CA1609"/>
    <w:p w:rsidR="00614E04" w:rsidRDefault="00614E04" w:rsidP="00CA1609"/>
    <w:p w:rsidR="00614E04" w:rsidRDefault="00614E04" w:rsidP="00CA1609"/>
    <w:p w:rsidR="00F44773" w:rsidRDefault="00F44773" w:rsidP="00CA1609"/>
    <w:p w:rsidR="00F44773" w:rsidRDefault="00F44773" w:rsidP="00CA1609"/>
    <w:p w:rsidR="00F44773" w:rsidRDefault="00F44773" w:rsidP="00CA1609"/>
    <w:p w:rsidR="00F44773" w:rsidRDefault="00F44773" w:rsidP="00CA1609"/>
    <w:p w:rsidR="00E846D1" w:rsidRDefault="00E846D1" w:rsidP="00CA1609"/>
    <w:p w:rsidR="00E846D1" w:rsidRDefault="00E846D1" w:rsidP="00CA1609"/>
    <w:p w:rsidR="00F44773" w:rsidRDefault="00F44773" w:rsidP="00CA1609"/>
    <w:p w:rsidR="00F44773" w:rsidRDefault="00F44773" w:rsidP="00CA1609"/>
    <w:p w:rsidR="00F44773" w:rsidRDefault="00F44773" w:rsidP="00CA1609"/>
    <w:p w:rsidR="00614E04" w:rsidRDefault="00614E04" w:rsidP="00CA1609"/>
    <w:p w:rsidR="00504CD4" w:rsidRDefault="00504CD4" w:rsidP="00071415">
      <w:pPr>
        <w:pStyle w:val="Nadpis1"/>
      </w:pPr>
      <w:bookmarkStart w:id="72" w:name="_Toc72145476"/>
      <w:r w:rsidRPr="006137E1">
        <w:lastRenderedPageBreak/>
        <w:t>U</w:t>
      </w:r>
      <w:r w:rsidR="0094021E">
        <w:t>ZNESENIE OZ K ZÁVEREČNÉMU ÚČTU OBCE HEĽPA</w:t>
      </w:r>
      <w:bookmarkEnd w:id="72"/>
      <w:r w:rsidR="0094021E">
        <w:t xml:space="preserve"> </w:t>
      </w:r>
    </w:p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berie na vedomie: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Stanovisko hlavného kontrolóra k </w:t>
      </w:r>
      <w:r>
        <w:t>Z</w:t>
      </w:r>
      <w:r w:rsidRPr="006137E1">
        <w:t xml:space="preserve">áverečnému účtu obce </w:t>
      </w:r>
      <w:r>
        <w:t xml:space="preserve"> Heľpa </w:t>
      </w:r>
      <w:r w:rsidRPr="006137E1">
        <w:t xml:space="preserve">za rok </w:t>
      </w:r>
      <w:r w:rsidR="00DA15F6">
        <w:t>2020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>
      <w:pPr>
        <w:numPr>
          <w:ilvl w:val="0"/>
          <w:numId w:val="3"/>
        </w:numPr>
      </w:pPr>
      <w:r w:rsidRPr="006137E1">
        <w:t>Správu nezávislého audítora z overenia ročnej úč</w:t>
      </w:r>
      <w:r w:rsidR="00E846D1">
        <w:t>tovnej závierky a hospodárenia O</w:t>
      </w:r>
      <w:r w:rsidRPr="006137E1">
        <w:t>bce</w:t>
      </w:r>
      <w:r>
        <w:t xml:space="preserve"> Heľpa</w:t>
      </w:r>
      <w:r w:rsidRPr="006137E1">
        <w:t xml:space="preserve"> za rok </w:t>
      </w:r>
      <w:r w:rsidR="00DA15F6">
        <w:t>2020</w:t>
      </w:r>
      <w:r w:rsidRPr="006137E1">
        <w:t>.</w:t>
      </w:r>
    </w:p>
    <w:p w:rsidR="00504CD4" w:rsidRPr="006137E1" w:rsidRDefault="00504CD4" w:rsidP="00504CD4"/>
    <w:p w:rsidR="00504CD4" w:rsidRPr="006137E1" w:rsidRDefault="00504CD4" w:rsidP="00504CD4"/>
    <w:p w:rsidR="00504CD4" w:rsidRPr="006137E1" w:rsidRDefault="00504CD4" w:rsidP="00504CD4">
      <w:pPr>
        <w:rPr>
          <w:b/>
          <w:bCs/>
          <w:u w:val="single"/>
        </w:rPr>
      </w:pPr>
      <w:r w:rsidRPr="006137E1">
        <w:rPr>
          <w:u w:val="single"/>
        </w:rPr>
        <w:t xml:space="preserve">Obecné zastupiteľstvo </w:t>
      </w:r>
      <w:r w:rsidRPr="006137E1">
        <w:rPr>
          <w:b/>
          <w:bCs/>
          <w:u w:val="single"/>
        </w:rPr>
        <w:t>schvaľuje:</w:t>
      </w:r>
    </w:p>
    <w:p w:rsidR="00504CD4" w:rsidRPr="00F502FC" w:rsidRDefault="00504CD4" w:rsidP="00504CD4"/>
    <w:p w:rsidR="00504CD4" w:rsidRPr="004B30D8" w:rsidRDefault="00F44773" w:rsidP="00347B9A">
      <w:pPr>
        <w:numPr>
          <w:ilvl w:val="0"/>
          <w:numId w:val="4"/>
        </w:numPr>
        <w:suppressAutoHyphens w:val="0"/>
        <w:jc w:val="both"/>
      </w:pPr>
      <w:r>
        <w:t>C</w:t>
      </w:r>
      <w:r w:rsidR="00504CD4">
        <w:t>eloročné hospodárenie obce</w:t>
      </w:r>
      <w:r w:rsidR="008340C6">
        <w:t xml:space="preserve"> </w:t>
      </w:r>
      <w:r>
        <w:t xml:space="preserve">za rok 2020 </w:t>
      </w:r>
      <w:r w:rsidR="00992DA1">
        <w:t>bez výhrad</w:t>
      </w:r>
      <w:r w:rsidR="008340C6">
        <w:t>.</w:t>
      </w:r>
    </w:p>
    <w:p w:rsidR="00504CD4" w:rsidRPr="004B30D8" w:rsidRDefault="00504CD4" w:rsidP="00504CD4">
      <w:pPr>
        <w:suppressAutoHyphens w:val="0"/>
        <w:ind w:left="1080"/>
      </w:pPr>
    </w:p>
    <w:p w:rsidR="00F44773" w:rsidRDefault="00504CD4" w:rsidP="00F44773">
      <w:pPr>
        <w:numPr>
          <w:ilvl w:val="0"/>
          <w:numId w:val="4"/>
        </w:numPr>
        <w:suppressAutoHyphens w:val="0"/>
        <w:spacing w:line="360" w:lineRule="auto"/>
        <w:jc w:val="both"/>
      </w:pPr>
      <w:r w:rsidRPr="004B30D8">
        <w:t xml:space="preserve">Rozdelenie prebytku rozpočtu obce za rok </w:t>
      </w:r>
      <w:r w:rsidR="00DA15F6">
        <w:t>2020</w:t>
      </w:r>
      <w:r w:rsidR="00F44773">
        <w:t xml:space="preserve"> </w:t>
      </w:r>
      <w:r w:rsidR="00F44773" w:rsidRPr="00E326E9">
        <w:rPr>
          <w:b/>
        </w:rPr>
        <w:t>vo výške</w:t>
      </w:r>
      <w:r w:rsidR="00F44773" w:rsidRPr="00E326E9">
        <w:rPr>
          <w:b/>
          <w:iCs/>
        </w:rPr>
        <w:t xml:space="preserve"> </w:t>
      </w:r>
      <w:r w:rsidR="00E846D1">
        <w:rPr>
          <w:b/>
        </w:rPr>
        <w:t>124.299,60</w:t>
      </w:r>
      <w:r w:rsidR="00F44773">
        <w:rPr>
          <w:b/>
        </w:rPr>
        <w:t xml:space="preserve"> </w:t>
      </w:r>
      <w:r w:rsidR="00F44773" w:rsidRPr="00E326E9">
        <w:rPr>
          <w:b/>
        </w:rPr>
        <w:t>Eur takto</w:t>
      </w:r>
      <w:r w:rsidR="00F44773" w:rsidRPr="00E326E9">
        <w:t>:</w:t>
      </w:r>
    </w:p>
    <w:p w:rsidR="00F44773" w:rsidRDefault="00F44773" w:rsidP="00F44773">
      <w:pPr>
        <w:pStyle w:val="Odsekzoznamu"/>
      </w:pPr>
    </w:p>
    <w:p w:rsidR="00F44773" w:rsidRPr="00E326E9" w:rsidRDefault="00F44773" w:rsidP="007D38A1">
      <w:pPr>
        <w:suppressAutoHyphens w:val="0"/>
        <w:spacing w:line="360" w:lineRule="auto"/>
        <w:ind w:left="708"/>
        <w:jc w:val="both"/>
      </w:pPr>
      <w:r w:rsidRPr="004B30D8">
        <w:t xml:space="preserve"> </w:t>
      </w:r>
      <w:r w:rsidRPr="00E326E9">
        <w:t>-  do rezervného fo</w:t>
      </w:r>
      <w:r>
        <w:t>ndu obce sa pridelí suma</w:t>
      </w:r>
      <w:r w:rsidR="007D38A1">
        <w:t xml:space="preserve"> vo výške 10</w:t>
      </w:r>
      <w:r w:rsidR="002334E2">
        <w:t>0</w:t>
      </w:r>
      <w:r w:rsidR="007D38A1">
        <w:t>% z prebytku</w:t>
      </w:r>
      <w:r>
        <w:t>: 12</w:t>
      </w:r>
      <w:r w:rsidR="0090309C">
        <w:t>4.299,60</w:t>
      </w:r>
      <w:r w:rsidRPr="00E326E9">
        <w:t xml:space="preserve"> Eur </w:t>
      </w:r>
    </w:p>
    <w:p w:rsidR="00F44773" w:rsidRPr="00E326E9" w:rsidRDefault="00F44773" w:rsidP="007D38A1">
      <w:pPr>
        <w:spacing w:line="360" w:lineRule="auto"/>
        <w:ind w:firstLine="708"/>
        <w:jc w:val="both"/>
      </w:pPr>
      <w:r w:rsidRPr="00E326E9">
        <w:t xml:space="preserve">-  do peňažného fondu na rozvoj obce sa pridelí  suma: </w:t>
      </w:r>
      <w:r w:rsidR="00E846D1">
        <w:t>0</w:t>
      </w:r>
      <w:r w:rsidRPr="00E326E9">
        <w:t xml:space="preserve"> Eur</w:t>
      </w:r>
    </w:p>
    <w:p w:rsidR="00F44773" w:rsidRDefault="00F44773" w:rsidP="007D38A1">
      <w:pPr>
        <w:spacing w:line="360" w:lineRule="auto"/>
        <w:ind w:firstLine="708"/>
        <w:jc w:val="both"/>
      </w:pPr>
      <w:r w:rsidRPr="00E326E9">
        <w:t xml:space="preserve">- </w:t>
      </w:r>
      <w:r>
        <w:t xml:space="preserve"> </w:t>
      </w:r>
      <w:r w:rsidRPr="00E326E9">
        <w:t>do fondu prevádzky, údržby a opráv</w:t>
      </w:r>
      <w:r>
        <w:t xml:space="preserve"> bytov sa pridel</w:t>
      </w:r>
      <w:r w:rsidR="002334E2">
        <w:t>ila</w:t>
      </w:r>
      <w:r>
        <w:t xml:space="preserve"> suma: 1.636,40</w:t>
      </w:r>
      <w:r w:rsidRPr="00E326E9">
        <w:t xml:space="preserve"> Eur</w:t>
      </w:r>
    </w:p>
    <w:p w:rsidR="00E90680" w:rsidRDefault="00E90680" w:rsidP="00E90680">
      <w:pPr>
        <w:spacing w:line="360" w:lineRule="auto"/>
        <w:jc w:val="both"/>
      </w:pPr>
    </w:p>
    <w:p w:rsidR="00504CD4" w:rsidRPr="006137E1" w:rsidRDefault="00504CD4" w:rsidP="00504CD4">
      <w:pPr>
        <w:numPr>
          <w:ilvl w:val="0"/>
          <w:numId w:val="4"/>
        </w:numPr>
        <w:suppressAutoHyphens w:val="0"/>
        <w:spacing w:line="360" w:lineRule="auto"/>
      </w:pPr>
      <w:r w:rsidRPr="006137E1">
        <w:t>Tvorbu a použitie peňažných fondov obce:</w:t>
      </w:r>
    </w:p>
    <w:p w:rsidR="003674D1" w:rsidRPr="006137E1" w:rsidRDefault="00504CD4" w:rsidP="003674D1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 xml:space="preserve">prostriedky rezervného fondu </w:t>
      </w:r>
      <w:r w:rsidR="0090309C">
        <w:rPr>
          <w:b/>
          <w:bCs/>
        </w:rPr>
        <w:t>vo výške 225.712,13</w:t>
      </w:r>
      <w:r w:rsidRPr="006E5CD1">
        <w:rPr>
          <w:b/>
          <w:bCs/>
        </w:rPr>
        <w:t xml:space="preserve"> Eur</w:t>
      </w:r>
      <w:r w:rsidR="003674D1">
        <w:rPr>
          <w:bCs/>
        </w:rPr>
        <w:t xml:space="preserve"> obec </w:t>
      </w:r>
      <w:r w:rsidR="003674D1" w:rsidRPr="006137E1">
        <w:rPr>
          <w:bCs/>
        </w:rPr>
        <w:t xml:space="preserve">použije </w:t>
      </w:r>
      <w:r w:rsidR="006E5CD1">
        <w:rPr>
          <w:bCs/>
        </w:rPr>
        <w:t>v súlade s </w:t>
      </w:r>
      <w:proofErr w:type="spellStart"/>
      <w:r w:rsidR="006E5CD1">
        <w:rPr>
          <w:bCs/>
        </w:rPr>
        <w:t>ust.zákona</w:t>
      </w:r>
      <w:proofErr w:type="spellEnd"/>
      <w:r w:rsidR="006E5CD1">
        <w:rPr>
          <w:bCs/>
        </w:rPr>
        <w:t xml:space="preserve"> č.67/2020 </w:t>
      </w:r>
      <w:r w:rsidR="003674D1" w:rsidRPr="006137E1">
        <w:rPr>
          <w:bCs/>
        </w:rPr>
        <w:t>na</w:t>
      </w:r>
      <w:r w:rsidR="006E5CD1">
        <w:rPr>
          <w:bCs/>
        </w:rPr>
        <w:t xml:space="preserve"> úhradu</w:t>
      </w:r>
      <w:r w:rsidR="003674D1" w:rsidRPr="006137E1">
        <w:rPr>
          <w:bCs/>
        </w:rPr>
        <w:t xml:space="preserve"> kapitálov</w:t>
      </w:r>
      <w:r w:rsidR="006E5CD1">
        <w:rPr>
          <w:bCs/>
        </w:rPr>
        <w:t>ých</w:t>
      </w:r>
      <w:r w:rsidR="003674D1" w:rsidRPr="006137E1">
        <w:rPr>
          <w:bCs/>
        </w:rPr>
        <w:t xml:space="preserve"> výdavk</w:t>
      </w:r>
      <w:r w:rsidR="006E5CD1">
        <w:rPr>
          <w:bCs/>
        </w:rPr>
        <w:t>ov, na zabezpečenie výdavkových finančných operácií, na úh</w:t>
      </w:r>
      <w:r w:rsidR="00E846D1">
        <w:rPr>
          <w:bCs/>
        </w:rPr>
        <w:t xml:space="preserve">radu bežných výdavkov v zmysle </w:t>
      </w:r>
      <w:r w:rsidR="006E5CD1">
        <w:rPr>
          <w:bCs/>
        </w:rPr>
        <w:t xml:space="preserve">zák. č. 583/2004 </w:t>
      </w:r>
      <w:proofErr w:type="spellStart"/>
      <w:r w:rsidR="006E5CD1">
        <w:rPr>
          <w:bCs/>
        </w:rPr>
        <w:t>Z.z</w:t>
      </w:r>
      <w:proofErr w:type="spellEnd"/>
      <w:r w:rsidR="006E5CD1">
        <w:rPr>
          <w:bCs/>
        </w:rPr>
        <w:t>.</w:t>
      </w:r>
      <w:r w:rsidR="003674D1">
        <w:rPr>
          <w:bCs/>
        </w:rPr>
        <w:t xml:space="preserve"> </w:t>
      </w:r>
      <w:r w:rsidR="00E846D1">
        <w:rPr>
          <w:bCs/>
        </w:rPr>
        <w:t xml:space="preserve">a </w:t>
      </w:r>
      <w:r w:rsidR="003674D1" w:rsidRPr="006137E1">
        <w:rPr>
          <w:bCs/>
        </w:rPr>
        <w:t>na vyrovnanie časového nesúladu  medzi príjmami a výdavkami svojho rozpoč</w:t>
      </w:r>
      <w:r w:rsidR="006E5CD1">
        <w:rPr>
          <w:bCs/>
        </w:rPr>
        <w:t xml:space="preserve">tu v priebehu rozpočtového roka, </w:t>
      </w:r>
    </w:p>
    <w:p w:rsidR="00504CD4" w:rsidRPr="00DD1A02" w:rsidRDefault="003674D1" w:rsidP="00DD1A02">
      <w:pPr>
        <w:numPr>
          <w:ilvl w:val="0"/>
          <w:numId w:val="2"/>
        </w:numPr>
        <w:spacing w:line="360" w:lineRule="auto"/>
        <w:jc w:val="both"/>
        <w:rPr>
          <w:bCs/>
        </w:rPr>
      </w:pPr>
      <w:r w:rsidRPr="006E5CD1">
        <w:rPr>
          <w:b/>
          <w:bCs/>
        </w:rPr>
        <w:t>prostriedky</w:t>
      </w:r>
      <w:r w:rsidR="00504CD4" w:rsidRPr="006E5CD1">
        <w:rPr>
          <w:b/>
          <w:bCs/>
        </w:rPr>
        <w:t xml:space="preserve"> peňažného </w:t>
      </w:r>
      <w:r w:rsidR="004B30D8" w:rsidRPr="006E5CD1">
        <w:rPr>
          <w:b/>
          <w:bCs/>
        </w:rPr>
        <w:t>fondu pre rozvoj obce</w:t>
      </w:r>
      <w:r w:rsidR="00504CD4" w:rsidRPr="006E5CD1">
        <w:rPr>
          <w:b/>
          <w:bCs/>
        </w:rPr>
        <w:t xml:space="preserve"> </w:t>
      </w:r>
      <w:r w:rsidR="0090309C">
        <w:rPr>
          <w:b/>
          <w:bCs/>
        </w:rPr>
        <w:t>vo výške 392.333,70</w:t>
      </w:r>
      <w:r w:rsidR="00504CD4" w:rsidRPr="00DD1A02">
        <w:rPr>
          <w:b/>
          <w:bCs/>
        </w:rPr>
        <w:t xml:space="preserve"> </w:t>
      </w:r>
      <w:r w:rsidR="00504CD4" w:rsidRPr="00DD1A02">
        <w:rPr>
          <w:b/>
        </w:rPr>
        <w:t>Eur</w:t>
      </w:r>
      <w:r w:rsidR="00504CD4" w:rsidRPr="00DD1A02">
        <w:rPr>
          <w:b/>
          <w:bCs/>
        </w:rPr>
        <w:t xml:space="preserve"> </w:t>
      </w:r>
      <w:r w:rsidR="004B30D8" w:rsidRPr="00DD1A02">
        <w:rPr>
          <w:bCs/>
        </w:rPr>
        <w:t xml:space="preserve">obec </w:t>
      </w:r>
      <w:r w:rsidR="00504CD4" w:rsidRPr="00DD1A02">
        <w:rPr>
          <w:bCs/>
        </w:rPr>
        <w:t>použije na kapit</w:t>
      </w:r>
      <w:r w:rsidR="00E846D1">
        <w:rPr>
          <w:bCs/>
        </w:rPr>
        <w:t>álové výdavky v súlade s </w:t>
      </w:r>
      <w:proofErr w:type="spellStart"/>
      <w:r w:rsidR="00E846D1">
        <w:rPr>
          <w:bCs/>
        </w:rPr>
        <w:t>ust</w:t>
      </w:r>
      <w:proofErr w:type="spellEnd"/>
      <w:r w:rsidR="00E846D1">
        <w:rPr>
          <w:bCs/>
        </w:rPr>
        <w:t xml:space="preserve">. </w:t>
      </w:r>
      <w:r w:rsidR="00504CD4" w:rsidRPr="00DD1A02">
        <w:rPr>
          <w:bCs/>
        </w:rPr>
        <w:t xml:space="preserve">zák. č. 583/2004 </w:t>
      </w:r>
      <w:proofErr w:type="spellStart"/>
      <w:r w:rsidR="00504CD4" w:rsidRPr="00DD1A02">
        <w:rPr>
          <w:bCs/>
        </w:rPr>
        <w:t>Z.z</w:t>
      </w:r>
      <w:proofErr w:type="spellEnd"/>
      <w:r w:rsidR="00504CD4" w:rsidRPr="00DD1A02">
        <w:rPr>
          <w:bCs/>
        </w:rPr>
        <w:t xml:space="preserve">.. a na vyrovnanie časového nesúladu  medzi príjmami a výdavkami svojho rozpočtu v priebehu rozpočtového roka, </w:t>
      </w:r>
    </w:p>
    <w:p w:rsidR="00504CD4" w:rsidRDefault="00504CD4" w:rsidP="00504CD4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lang w:val="sk-SK"/>
        </w:rPr>
        <w:t xml:space="preserve">prostriedky sociálneho fondu </w:t>
      </w:r>
      <w:r w:rsidR="006E5CD1" w:rsidRPr="006E5CD1">
        <w:rPr>
          <w:b/>
          <w:lang w:val="sk-SK"/>
        </w:rPr>
        <w:t>vo</w:t>
      </w:r>
      <w:r w:rsidR="00DD1A02">
        <w:rPr>
          <w:b/>
          <w:lang w:val="sk-SK"/>
        </w:rPr>
        <w:t xml:space="preserve"> výške 8.206</w:t>
      </w:r>
      <w:r w:rsidR="000521FC">
        <w:rPr>
          <w:b/>
          <w:lang w:val="sk-SK"/>
        </w:rPr>
        <w:t>,</w:t>
      </w:r>
      <w:r w:rsidR="00DD1A02">
        <w:rPr>
          <w:b/>
          <w:lang w:val="sk-SK"/>
        </w:rPr>
        <w:t>63</w:t>
      </w:r>
      <w:r w:rsidR="006E5CD1" w:rsidRPr="006E5CD1">
        <w:rPr>
          <w:b/>
          <w:lang w:val="sk-SK"/>
        </w:rPr>
        <w:t xml:space="preserve"> Eur</w:t>
      </w:r>
      <w:r w:rsidR="006E5CD1">
        <w:rPr>
          <w:lang w:val="sk-SK"/>
        </w:rPr>
        <w:t xml:space="preserve"> </w:t>
      </w:r>
      <w:r w:rsidR="006E5CD1" w:rsidRPr="006137E1">
        <w:rPr>
          <w:lang w:val="sk-SK"/>
        </w:rPr>
        <w:t xml:space="preserve"> </w:t>
      </w:r>
      <w:r w:rsidRPr="006137E1">
        <w:rPr>
          <w:lang w:val="sk-SK"/>
        </w:rPr>
        <w:t>obec</w:t>
      </w:r>
      <w:r w:rsidR="006E5CD1">
        <w:rPr>
          <w:lang w:val="sk-SK"/>
        </w:rPr>
        <w:t xml:space="preserve"> použije</w:t>
      </w:r>
      <w:r w:rsidRPr="006137E1">
        <w:rPr>
          <w:lang w:val="sk-SK"/>
        </w:rPr>
        <w:t xml:space="preserve"> v súlade s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zákona 152/1994 Zb. o sociálnom fonde v znení neskorších predpisov</w:t>
      </w:r>
      <w:r w:rsidR="006E5CD1">
        <w:rPr>
          <w:lang w:val="sk-SK"/>
        </w:rPr>
        <w:t xml:space="preserve"> </w:t>
      </w:r>
      <w:r w:rsidRPr="006137E1">
        <w:rPr>
          <w:lang w:val="sk-SK"/>
        </w:rPr>
        <w:t>a </w:t>
      </w:r>
      <w:proofErr w:type="spellStart"/>
      <w:r w:rsidRPr="006137E1">
        <w:rPr>
          <w:lang w:val="sk-SK"/>
        </w:rPr>
        <w:t>ust</w:t>
      </w:r>
      <w:proofErr w:type="spellEnd"/>
      <w:r w:rsidRPr="006137E1">
        <w:rPr>
          <w:lang w:val="sk-SK"/>
        </w:rPr>
        <w:t>. kolekt</w:t>
      </w:r>
      <w:r w:rsidR="006E5CD1">
        <w:rPr>
          <w:lang w:val="sk-SK"/>
        </w:rPr>
        <w:t xml:space="preserve">ívnej zmluvy ZO SLOVES </w:t>
      </w:r>
      <w:r w:rsidRPr="006137E1">
        <w:rPr>
          <w:lang w:val="sk-SK"/>
        </w:rPr>
        <w:t xml:space="preserve">pre zamestnancov obce na závodné stravovanie, regeneráciu pracovnej sily, kultúrne, spoločenské </w:t>
      </w:r>
      <w:r>
        <w:rPr>
          <w:lang w:val="sk-SK"/>
        </w:rPr>
        <w:t xml:space="preserve">a športové </w:t>
      </w:r>
      <w:r w:rsidR="006E5CD1">
        <w:rPr>
          <w:lang w:val="sk-SK"/>
        </w:rPr>
        <w:t xml:space="preserve">a iné </w:t>
      </w:r>
      <w:r>
        <w:rPr>
          <w:lang w:val="sk-SK"/>
        </w:rPr>
        <w:t>podujatia</w:t>
      </w:r>
      <w:r w:rsidR="006E5CD1">
        <w:rPr>
          <w:lang w:val="sk-SK"/>
        </w:rPr>
        <w:t xml:space="preserve">, </w:t>
      </w:r>
    </w:p>
    <w:p w:rsidR="00504CD4" w:rsidRPr="00611195" w:rsidRDefault="00504CD4" w:rsidP="00504CD4">
      <w:pPr>
        <w:pStyle w:val="Zkladntext2"/>
        <w:numPr>
          <w:ilvl w:val="0"/>
          <w:numId w:val="2"/>
        </w:numPr>
        <w:spacing w:line="360" w:lineRule="auto"/>
        <w:rPr>
          <w:lang w:val="sk-SK"/>
        </w:rPr>
      </w:pPr>
      <w:r w:rsidRPr="006E5CD1">
        <w:rPr>
          <w:b/>
          <w:bCs/>
          <w:lang w:val="sk-SK"/>
        </w:rPr>
        <w:t>prostriedky fondu prevádzky, údržby a</w:t>
      </w:r>
      <w:r w:rsidR="006E5CD1" w:rsidRPr="006E5CD1">
        <w:rPr>
          <w:b/>
          <w:bCs/>
          <w:lang w:val="sk-SK"/>
        </w:rPr>
        <w:t> </w:t>
      </w:r>
      <w:r w:rsidRPr="006E5CD1">
        <w:rPr>
          <w:b/>
          <w:bCs/>
          <w:lang w:val="sk-SK"/>
        </w:rPr>
        <w:t>opráv</w:t>
      </w:r>
      <w:r w:rsidR="006E5CD1" w:rsidRPr="006E5CD1">
        <w:rPr>
          <w:b/>
          <w:bCs/>
          <w:lang w:val="sk-SK"/>
        </w:rPr>
        <w:t xml:space="preserve"> vo výške </w:t>
      </w:r>
      <w:r w:rsidR="00DD1A02">
        <w:rPr>
          <w:b/>
          <w:bCs/>
          <w:lang w:val="sk-SK"/>
        </w:rPr>
        <w:t>17.815,38</w:t>
      </w:r>
      <w:r w:rsidRPr="006E5CD1">
        <w:rPr>
          <w:b/>
          <w:bCs/>
          <w:lang w:val="sk-SK"/>
        </w:rPr>
        <w:t xml:space="preserve"> Eur</w:t>
      </w:r>
      <w:r w:rsidR="006E5CD1">
        <w:rPr>
          <w:bCs/>
          <w:lang w:val="sk-SK"/>
        </w:rPr>
        <w:t xml:space="preserve"> obec</w:t>
      </w:r>
      <w:r w:rsidRPr="009B715A">
        <w:rPr>
          <w:bCs/>
          <w:lang w:val="sk-SK"/>
        </w:rPr>
        <w:t xml:space="preserve"> použij</w:t>
      </w:r>
      <w:r w:rsidR="006E5CD1">
        <w:rPr>
          <w:bCs/>
          <w:lang w:val="sk-SK"/>
        </w:rPr>
        <w:t>e</w:t>
      </w:r>
      <w:r w:rsidRPr="009B715A">
        <w:rPr>
          <w:bCs/>
          <w:lang w:val="sk-SK"/>
        </w:rPr>
        <w:t xml:space="preserve"> na prevádzku a</w:t>
      </w:r>
      <w:r w:rsidR="006E5CD1">
        <w:rPr>
          <w:bCs/>
          <w:lang w:val="sk-SK"/>
        </w:rPr>
        <w:t> </w:t>
      </w:r>
      <w:r w:rsidRPr="009B715A">
        <w:rPr>
          <w:bCs/>
          <w:lang w:val="sk-SK"/>
        </w:rPr>
        <w:t>údržbu</w:t>
      </w:r>
      <w:r w:rsidR="006E5CD1">
        <w:rPr>
          <w:bCs/>
          <w:lang w:val="sk-SK"/>
        </w:rPr>
        <w:t>, revízie</w:t>
      </w:r>
      <w:r w:rsidRPr="009B715A">
        <w:rPr>
          <w:bCs/>
          <w:lang w:val="sk-SK"/>
        </w:rPr>
        <w:t xml:space="preserve"> nájomných bytov</w:t>
      </w:r>
      <w:r w:rsidR="00E846D1">
        <w:rPr>
          <w:bCs/>
          <w:lang w:val="sk-SK"/>
        </w:rPr>
        <w:t xml:space="preserve"> v nájomnom bytovom dome</w:t>
      </w:r>
      <w:r w:rsidRPr="009B715A">
        <w:rPr>
          <w:bCs/>
          <w:lang w:val="sk-SK"/>
        </w:rPr>
        <w:t>.</w:t>
      </w:r>
      <w:r w:rsidRPr="009B715A">
        <w:rPr>
          <w:b/>
          <w:bCs/>
          <w:lang w:val="sk-SK"/>
        </w:rPr>
        <w:t xml:space="preserve">          </w:t>
      </w:r>
      <w:r w:rsidRPr="009B715A">
        <w:rPr>
          <w:b/>
          <w:lang w:val="sk-SK"/>
        </w:rPr>
        <w:tab/>
      </w:r>
      <w:r w:rsidRPr="009B715A">
        <w:rPr>
          <w:b/>
          <w:lang w:val="sk-SK"/>
        </w:rPr>
        <w:tab/>
      </w:r>
    </w:p>
    <w:sectPr w:rsidR="00504CD4" w:rsidRPr="00611195" w:rsidSect="00DF69CB">
      <w:headerReference w:type="default" r:id="rId35"/>
      <w:footerReference w:type="default" r:id="rId36"/>
      <w:pgSz w:w="11905" w:h="16837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D5D" w:rsidRDefault="00122D5D">
      <w:r>
        <w:separator/>
      </w:r>
    </w:p>
  </w:endnote>
  <w:endnote w:type="continuationSeparator" w:id="0">
    <w:p w:rsidR="00122D5D" w:rsidRDefault="0012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9BF" w:rsidRDefault="00C149BF">
    <w:pPr>
      <w:pStyle w:val="Pta"/>
      <w:ind w:right="360"/>
      <w:jc w:val="center"/>
    </w:pPr>
    <w:r>
      <w:rPr>
        <w:noProof/>
        <w:lang w:val="sk-SK" w:eastAsia="sk-SK"/>
      </w:rPr>
      <mc:AlternateContent>
        <mc:Choice Requires="wps">
          <w:drawing>
            <wp:anchor distT="0" distB="0" distL="0" distR="0" simplePos="0" relativeHeight="251660288" behindDoc="0" locked="0" layoutInCell="0" allowOverlap="1">
              <wp:simplePos x="0" y="0"/>
              <wp:positionH relativeFrom="column">
                <wp:posOffset>6644640</wp:posOffset>
              </wp:positionH>
              <wp:positionV relativeFrom="paragraph">
                <wp:posOffset>635</wp:posOffset>
              </wp:positionV>
              <wp:extent cx="13970" cy="144780"/>
              <wp:effectExtent l="5715" t="635" r="8890" b="698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49BF" w:rsidRDefault="00C149BF">
                          <w:pPr>
                            <w:pStyle w:val="Pt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2pt;margin-top:.05pt;width:1.1pt;height:11.4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" o:allowincell="f" stroked="f">
              <v:fill opacity="0"/>
              <v:textbox inset="0,0,0,0">
                <w:txbxContent>
                  <w:p w:rsidR="00C149BF" w:rsidRDefault="00C149BF">
                    <w:pPr>
                      <w:pStyle w:val="Pta"/>
                    </w:pPr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Style w:val="slostrany"/>
      </w:rPr>
      <w:fldChar w:fldCharType="begin"/>
    </w:r>
    <w:r>
      <w:rPr>
        <w:rStyle w:val="slostrany"/>
      </w:rPr>
      <w:instrText xml:space="preserve"> PAGE </w:instrText>
    </w:r>
    <w:r>
      <w:rPr>
        <w:rStyle w:val="slostrany"/>
      </w:rPr>
      <w:fldChar w:fldCharType="separate"/>
    </w:r>
    <w:r w:rsidR="007D10DE">
      <w:rPr>
        <w:rStyle w:val="slostrany"/>
        <w:noProof/>
      </w:rPr>
      <w:t>2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D5D" w:rsidRDefault="00122D5D">
      <w:r>
        <w:separator/>
      </w:r>
    </w:p>
  </w:footnote>
  <w:footnote w:type="continuationSeparator" w:id="0">
    <w:p w:rsidR="00122D5D" w:rsidRDefault="00122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9BF" w:rsidRPr="00F579AB" w:rsidRDefault="00C149BF">
    <w:pPr>
      <w:pStyle w:val="Hlavika"/>
      <w:rPr>
        <w:i/>
        <w:sz w:val="16"/>
        <w:szCs w:val="16"/>
        <w:lang w:val="sk-SK"/>
      </w:rPr>
    </w:pPr>
    <w:r w:rsidRPr="00F579AB">
      <w:rPr>
        <w:i/>
        <w:sz w:val="16"/>
        <w:szCs w:val="16"/>
        <w:lang w:val="sk-SK"/>
      </w:rPr>
      <w:t xml:space="preserve">Záverečný účet obce </w:t>
    </w:r>
    <w:r>
      <w:rPr>
        <w:i/>
        <w:sz w:val="16"/>
        <w:szCs w:val="16"/>
        <w:lang w:val="sk-SK"/>
      </w:rPr>
      <w:t xml:space="preserve">Heľpa </w:t>
    </w:r>
    <w:r w:rsidRPr="00F579AB">
      <w:rPr>
        <w:i/>
        <w:sz w:val="16"/>
        <w:szCs w:val="16"/>
        <w:lang w:val="sk-SK"/>
      </w:rPr>
      <w:t xml:space="preserve">za rok </w:t>
    </w:r>
    <w:r>
      <w:rPr>
        <w:i/>
        <w:sz w:val="16"/>
        <w:szCs w:val="16"/>
        <w:lang w:val="sk-SK"/>
      </w:rPr>
      <w:t>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CC2B0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658B9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2EC54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088C4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8C2AE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5A9C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AA2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62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3A5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7BAA6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41B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5A71722"/>
    <w:multiLevelType w:val="hybridMultilevel"/>
    <w:tmpl w:val="F16EA36C"/>
    <w:lvl w:ilvl="0" w:tplc="F094DD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8AC4FD9"/>
    <w:multiLevelType w:val="hybridMultilevel"/>
    <w:tmpl w:val="7D2A47C8"/>
    <w:lvl w:ilvl="0" w:tplc="041B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0A823E18"/>
    <w:multiLevelType w:val="hybridMultilevel"/>
    <w:tmpl w:val="A9663BEE"/>
    <w:lvl w:ilvl="0" w:tplc="CE2E521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50811AD"/>
    <w:multiLevelType w:val="singleLevel"/>
    <w:tmpl w:val="041B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 w15:restartNumberingAfterBreak="0">
    <w:nsid w:val="1708387C"/>
    <w:multiLevelType w:val="hybridMultilevel"/>
    <w:tmpl w:val="BF0CA7F6"/>
    <w:lvl w:ilvl="0" w:tplc="154443C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186A3CFB"/>
    <w:multiLevelType w:val="hybridMultilevel"/>
    <w:tmpl w:val="8AE4EB5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ACF1C40"/>
    <w:multiLevelType w:val="hybridMultilevel"/>
    <w:tmpl w:val="8660A430"/>
    <w:lvl w:ilvl="0" w:tplc="1688CD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5F51E6"/>
    <w:multiLevelType w:val="hybridMultilevel"/>
    <w:tmpl w:val="694C28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FC5AD1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1EA60F0C"/>
    <w:multiLevelType w:val="hybridMultilevel"/>
    <w:tmpl w:val="3386050A"/>
    <w:lvl w:ilvl="0" w:tplc="C90ED02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2887B75"/>
    <w:multiLevelType w:val="hybridMultilevel"/>
    <w:tmpl w:val="5F2C89EA"/>
    <w:lvl w:ilvl="0" w:tplc="5A804B54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A47EF8"/>
    <w:multiLevelType w:val="hybridMultilevel"/>
    <w:tmpl w:val="BC72D7A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95022CD"/>
    <w:multiLevelType w:val="hybridMultilevel"/>
    <w:tmpl w:val="72B06088"/>
    <w:lvl w:ilvl="0" w:tplc="041B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B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B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2F14DA"/>
    <w:multiLevelType w:val="hybridMultilevel"/>
    <w:tmpl w:val="086EB416"/>
    <w:lvl w:ilvl="0" w:tplc="CE1A44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4D7180"/>
    <w:multiLevelType w:val="hybridMultilevel"/>
    <w:tmpl w:val="22243E7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53732B"/>
    <w:multiLevelType w:val="singleLevel"/>
    <w:tmpl w:val="041B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9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4528FB"/>
    <w:multiLevelType w:val="hybridMultilevel"/>
    <w:tmpl w:val="A9F0E2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D151E9"/>
    <w:multiLevelType w:val="hybridMultilevel"/>
    <w:tmpl w:val="17C8BE60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8CE41B6"/>
    <w:multiLevelType w:val="hybridMultilevel"/>
    <w:tmpl w:val="E7961E3A"/>
    <w:lvl w:ilvl="0" w:tplc="15AE2A4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3B33B10"/>
    <w:multiLevelType w:val="hybridMultilevel"/>
    <w:tmpl w:val="694C0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6E1335"/>
    <w:multiLevelType w:val="hybridMultilevel"/>
    <w:tmpl w:val="56B4A6A8"/>
    <w:lvl w:ilvl="0" w:tplc="68D4F9F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774E12"/>
    <w:multiLevelType w:val="hybridMultilevel"/>
    <w:tmpl w:val="DB9815BE"/>
    <w:lvl w:ilvl="0" w:tplc="A3324F9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6A8E05CE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354250A"/>
    <w:multiLevelType w:val="hybridMultilevel"/>
    <w:tmpl w:val="141E089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74664123"/>
    <w:multiLevelType w:val="singleLevel"/>
    <w:tmpl w:val="2A88198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7AE32861"/>
    <w:multiLevelType w:val="hybridMultilevel"/>
    <w:tmpl w:val="9F46D13C"/>
    <w:lvl w:ilvl="0" w:tplc="041B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BBD5D0E"/>
    <w:multiLevelType w:val="hybridMultilevel"/>
    <w:tmpl w:val="545CBC6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0"/>
  </w:num>
  <w:num w:numId="3">
    <w:abstractNumId w:val="15"/>
  </w:num>
  <w:num w:numId="4">
    <w:abstractNumId w:val="37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3"/>
  </w:num>
  <w:num w:numId="16">
    <w:abstractNumId w:val="28"/>
  </w:num>
  <w:num w:numId="17">
    <w:abstractNumId w:val="13"/>
  </w:num>
  <w:num w:numId="18">
    <w:abstractNumId w:val="18"/>
  </w:num>
  <w:num w:numId="19">
    <w:abstractNumId w:val="17"/>
  </w:num>
  <w:num w:numId="20">
    <w:abstractNumId w:val="21"/>
  </w:num>
  <w:num w:numId="21">
    <w:abstractNumId w:val="41"/>
  </w:num>
  <w:num w:numId="22">
    <w:abstractNumId w:val="16"/>
  </w:num>
  <w:num w:numId="23">
    <w:abstractNumId w:val="22"/>
  </w:num>
  <w:num w:numId="24">
    <w:abstractNumId w:val="39"/>
  </w:num>
  <w:num w:numId="25">
    <w:abstractNumId w:val="20"/>
  </w:num>
  <w:num w:numId="26">
    <w:abstractNumId w:val="38"/>
  </w:num>
  <w:num w:numId="27">
    <w:abstractNumId w:val="35"/>
  </w:num>
  <w:num w:numId="28">
    <w:abstractNumId w:val="32"/>
  </w:num>
  <w:num w:numId="29">
    <w:abstractNumId w:val="19"/>
  </w:num>
  <w:num w:numId="30">
    <w:abstractNumId w:val="30"/>
  </w:num>
  <w:num w:numId="31">
    <w:abstractNumId w:val="42"/>
  </w:num>
  <w:num w:numId="32">
    <w:abstractNumId w:val="14"/>
  </w:num>
  <w:num w:numId="33">
    <w:abstractNumId w:val="29"/>
  </w:num>
  <w:num w:numId="34">
    <w:abstractNumId w:val="12"/>
  </w:num>
  <w:num w:numId="35">
    <w:abstractNumId w:val="11"/>
  </w:num>
  <w:num w:numId="36">
    <w:abstractNumId w:val="36"/>
  </w:num>
  <w:num w:numId="37">
    <w:abstractNumId w:val="23"/>
  </w:num>
  <w:num w:numId="38">
    <w:abstractNumId w:val="25"/>
  </w:num>
  <w:num w:numId="39">
    <w:abstractNumId w:val="34"/>
  </w:num>
  <w:num w:numId="40">
    <w:abstractNumId w:val="31"/>
  </w:num>
  <w:num w:numId="41">
    <w:abstractNumId w:val="24"/>
  </w:num>
  <w:num w:numId="42">
    <w:abstractNumId w:val="27"/>
  </w:num>
  <w:num w:numId="43">
    <w:abstractNumId w:val="2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5A9"/>
    <w:rsid w:val="00000876"/>
    <w:rsid w:val="000030DE"/>
    <w:rsid w:val="00003347"/>
    <w:rsid w:val="000112FF"/>
    <w:rsid w:val="000161E8"/>
    <w:rsid w:val="000176C5"/>
    <w:rsid w:val="00020E71"/>
    <w:rsid w:val="0002292C"/>
    <w:rsid w:val="00024030"/>
    <w:rsid w:val="00024045"/>
    <w:rsid w:val="0004044B"/>
    <w:rsid w:val="00043902"/>
    <w:rsid w:val="000475FC"/>
    <w:rsid w:val="000521FC"/>
    <w:rsid w:val="0005295A"/>
    <w:rsid w:val="00054677"/>
    <w:rsid w:val="00055FA1"/>
    <w:rsid w:val="00057970"/>
    <w:rsid w:val="00060E71"/>
    <w:rsid w:val="00061C6E"/>
    <w:rsid w:val="00061E7F"/>
    <w:rsid w:val="000628A2"/>
    <w:rsid w:val="00062E55"/>
    <w:rsid w:val="00063A08"/>
    <w:rsid w:val="000644E2"/>
    <w:rsid w:val="00065A62"/>
    <w:rsid w:val="00067A14"/>
    <w:rsid w:val="00071415"/>
    <w:rsid w:val="00072A36"/>
    <w:rsid w:val="00072E93"/>
    <w:rsid w:val="0007482F"/>
    <w:rsid w:val="00076B21"/>
    <w:rsid w:val="00081DFB"/>
    <w:rsid w:val="000828D2"/>
    <w:rsid w:val="00082A9B"/>
    <w:rsid w:val="00082CBE"/>
    <w:rsid w:val="0008334E"/>
    <w:rsid w:val="00087662"/>
    <w:rsid w:val="0009192D"/>
    <w:rsid w:val="000924D2"/>
    <w:rsid w:val="00092CF4"/>
    <w:rsid w:val="0009509C"/>
    <w:rsid w:val="00097AF8"/>
    <w:rsid w:val="000A732C"/>
    <w:rsid w:val="000A7BB2"/>
    <w:rsid w:val="000B230F"/>
    <w:rsid w:val="000B3E78"/>
    <w:rsid w:val="000B504C"/>
    <w:rsid w:val="000B5466"/>
    <w:rsid w:val="000B63C6"/>
    <w:rsid w:val="000B691B"/>
    <w:rsid w:val="000B6DD0"/>
    <w:rsid w:val="000C1A27"/>
    <w:rsid w:val="000C2703"/>
    <w:rsid w:val="000C42BD"/>
    <w:rsid w:val="000C5E23"/>
    <w:rsid w:val="000D4AFA"/>
    <w:rsid w:val="000D5CE3"/>
    <w:rsid w:val="000E0A54"/>
    <w:rsid w:val="000E3988"/>
    <w:rsid w:val="000E7EA4"/>
    <w:rsid w:val="000F04F1"/>
    <w:rsid w:val="000F0BB3"/>
    <w:rsid w:val="000F0BDC"/>
    <w:rsid w:val="000F39A0"/>
    <w:rsid w:val="000F641F"/>
    <w:rsid w:val="000F74FB"/>
    <w:rsid w:val="00102348"/>
    <w:rsid w:val="00102D41"/>
    <w:rsid w:val="00105203"/>
    <w:rsid w:val="001069F6"/>
    <w:rsid w:val="001105C0"/>
    <w:rsid w:val="00111247"/>
    <w:rsid w:val="00115985"/>
    <w:rsid w:val="001163F6"/>
    <w:rsid w:val="0011650D"/>
    <w:rsid w:val="0011676D"/>
    <w:rsid w:val="00117E2F"/>
    <w:rsid w:val="00122D5D"/>
    <w:rsid w:val="00122FCE"/>
    <w:rsid w:val="00123B3B"/>
    <w:rsid w:val="00127214"/>
    <w:rsid w:val="0013683D"/>
    <w:rsid w:val="00136B65"/>
    <w:rsid w:val="00137C5B"/>
    <w:rsid w:val="00140939"/>
    <w:rsid w:val="00140FDA"/>
    <w:rsid w:val="00143288"/>
    <w:rsid w:val="0014354B"/>
    <w:rsid w:val="00143CD5"/>
    <w:rsid w:val="00144ECC"/>
    <w:rsid w:val="00145FE8"/>
    <w:rsid w:val="0015210C"/>
    <w:rsid w:val="001539DD"/>
    <w:rsid w:val="00157602"/>
    <w:rsid w:val="001626DD"/>
    <w:rsid w:val="001632D5"/>
    <w:rsid w:val="001654BF"/>
    <w:rsid w:val="00165733"/>
    <w:rsid w:val="00165B50"/>
    <w:rsid w:val="00165E90"/>
    <w:rsid w:val="0017013E"/>
    <w:rsid w:val="00173320"/>
    <w:rsid w:val="00173571"/>
    <w:rsid w:val="00174F1C"/>
    <w:rsid w:val="0017658B"/>
    <w:rsid w:val="00182D93"/>
    <w:rsid w:val="00184BFA"/>
    <w:rsid w:val="00185B92"/>
    <w:rsid w:val="0019619F"/>
    <w:rsid w:val="001A15E0"/>
    <w:rsid w:val="001A1988"/>
    <w:rsid w:val="001A351A"/>
    <w:rsid w:val="001A624B"/>
    <w:rsid w:val="001B162C"/>
    <w:rsid w:val="001B2C6A"/>
    <w:rsid w:val="001B3CF6"/>
    <w:rsid w:val="001B41F2"/>
    <w:rsid w:val="001B5B58"/>
    <w:rsid w:val="001B71C5"/>
    <w:rsid w:val="001B7D68"/>
    <w:rsid w:val="001C0C1D"/>
    <w:rsid w:val="001C13D9"/>
    <w:rsid w:val="001C6173"/>
    <w:rsid w:val="001D2156"/>
    <w:rsid w:val="001D228D"/>
    <w:rsid w:val="001D50FF"/>
    <w:rsid w:val="001D526C"/>
    <w:rsid w:val="001D5DAC"/>
    <w:rsid w:val="001D670C"/>
    <w:rsid w:val="001D6F64"/>
    <w:rsid w:val="001D7C92"/>
    <w:rsid w:val="001D7DDB"/>
    <w:rsid w:val="001E2F35"/>
    <w:rsid w:val="001E3009"/>
    <w:rsid w:val="001E4738"/>
    <w:rsid w:val="001E5683"/>
    <w:rsid w:val="001E623E"/>
    <w:rsid w:val="001E70C4"/>
    <w:rsid w:val="001F068A"/>
    <w:rsid w:val="001F3C26"/>
    <w:rsid w:val="001F430C"/>
    <w:rsid w:val="001F54CF"/>
    <w:rsid w:val="001F6AF4"/>
    <w:rsid w:val="00200B55"/>
    <w:rsid w:val="00206AED"/>
    <w:rsid w:val="00213268"/>
    <w:rsid w:val="0021329A"/>
    <w:rsid w:val="002207EF"/>
    <w:rsid w:val="00223195"/>
    <w:rsid w:val="00223604"/>
    <w:rsid w:val="00225F56"/>
    <w:rsid w:val="002310CD"/>
    <w:rsid w:val="00231402"/>
    <w:rsid w:val="00231B9E"/>
    <w:rsid w:val="00233359"/>
    <w:rsid w:val="002334E2"/>
    <w:rsid w:val="00235F79"/>
    <w:rsid w:val="0023702A"/>
    <w:rsid w:val="00240D0D"/>
    <w:rsid w:val="00244A8A"/>
    <w:rsid w:val="002452A2"/>
    <w:rsid w:val="00245FAE"/>
    <w:rsid w:val="00250D93"/>
    <w:rsid w:val="002522AA"/>
    <w:rsid w:val="00252EB7"/>
    <w:rsid w:val="00257686"/>
    <w:rsid w:val="00257C60"/>
    <w:rsid w:val="00267528"/>
    <w:rsid w:val="00272497"/>
    <w:rsid w:val="002733F7"/>
    <w:rsid w:val="002753AE"/>
    <w:rsid w:val="002754C9"/>
    <w:rsid w:val="002756C1"/>
    <w:rsid w:val="00275E6A"/>
    <w:rsid w:val="002768CB"/>
    <w:rsid w:val="00276BF5"/>
    <w:rsid w:val="00277744"/>
    <w:rsid w:val="00277B2E"/>
    <w:rsid w:val="00287915"/>
    <w:rsid w:val="00291A10"/>
    <w:rsid w:val="0029345C"/>
    <w:rsid w:val="00294F97"/>
    <w:rsid w:val="002970E8"/>
    <w:rsid w:val="002A1F9B"/>
    <w:rsid w:val="002A2DA7"/>
    <w:rsid w:val="002A566D"/>
    <w:rsid w:val="002A61C0"/>
    <w:rsid w:val="002A6970"/>
    <w:rsid w:val="002A7CCC"/>
    <w:rsid w:val="002C2151"/>
    <w:rsid w:val="002C2AF4"/>
    <w:rsid w:val="002C3585"/>
    <w:rsid w:val="002C4332"/>
    <w:rsid w:val="002C44BC"/>
    <w:rsid w:val="002D2A5F"/>
    <w:rsid w:val="002D48DE"/>
    <w:rsid w:val="002D703D"/>
    <w:rsid w:val="002E1911"/>
    <w:rsid w:val="002E7A89"/>
    <w:rsid w:val="002F1F52"/>
    <w:rsid w:val="002F4A9F"/>
    <w:rsid w:val="002F4EDF"/>
    <w:rsid w:val="00301A7D"/>
    <w:rsid w:val="003024D6"/>
    <w:rsid w:val="00302F91"/>
    <w:rsid w:val="00304531"/>
    <w:rsid w:val="003050F4"/>
    <w:rsid w:val="0030632C"/>
    <w:rsid w:val="00313AC0"/>
    <w:rsid w:val="0031624C"/>
    <w:rsid w:val="0031676E"/>
    <w:rsid w:val="00317981"/>
    <w:rsid w:val="00322A06"/>
    <w:rsid w:val="00322B23"/>
    <w:rsid w:val="0032390F"/>
    <w:rsid w:val="00325594"/>
    <w:rsid w:val="00331778"/>
    <w:rsid w:val="00332094"/>
    <w:rsid w:val="0034378A"/>
    <w:rsid w:val="003441B0"/>
    <w:rsid w:val="003443FD"/>
    <w:rsid w:val="0034540F"/>
    <w:rsid w:val="00345EA6"/>
    <w:rsid w:val="00347B9A"/>
    <w:rsid w:val="003502A1"/>
    <w:rsid w:val="00352785"/>
    <w:rsid w:val="00355560"/>
    <w:rsid w:val="003568E5"/>
    <w:rsid w:val="0035701D"/>
    <w:rsid w:val="0036047D"/>
    <w:rsid w:val="00360CD5"/>
    <w:rsid w:val="003631DC"/>
    <w:rsid w:val="00364FAD"/>
    <w:rsid w:val="0036603B"/>
    <w:rsid w:val="003674D1"/>
    <w:rsid w:val="003674F3"/>
    <w:rsid w:val="00371777"/>
    <w:rsid w:val="00372167"/>
    <w:rsid w:val="00380EBA"/>
    <w:rsid w:val="003812DB"/>
    <w:rsid w:val="00381A63"/>
    <w:rsid w:val="00383DD6"/>
    <w:rsid w:val="00385DE3"/>
    <w:rsid w:val="00390834"/>
    <w:rsid w:val="00391FDC"/>
    <w:rsid w:val="00394019"/>
    <w:rsid w:val="00397376"/>
    <w:rsid w:val="003A0FE4"/>
    <w:rsid w:val="003A143C"/>
    <w:rsid w:val="003A6B29"/>
    <w:rsid w:val="003A732D"/>
    <w:rsid w:val="003B1BF1"/>
    <w:rsid w:val="003B2E84"/>
    <w:rsid w:val="003B2F47"/>
    <w:rsid w:val="003B4914"/>
    <w:rsid w:val="003C220D"/>
    <w:rsid w:val="003D024D"/>
    <w:rsid w:val="003D333B"/>
    <w:rsid w:val="003D3456"/>
    <w:rsid w:val="003D4D9E"/>
    <w:rsid w:val="003E08F5"/>
    <w:rsid w:val="003E2E5D"/>
    <w:rsid w:val="003E335C"/>
    <w:rsid w:val="003E577A"/>
    <w:rsid w:val="003F4CA8"/>
    <w:rsid w:val="004008FA"/>
    <w:rsid w:val="00401A9C"/>
    <w:rsid w:val="004041CF"/>
    <w:rsid w:val="004046DB"/>
    <w:rsid w:val="00405FE5"/>
    <w:rsid w:val="0040735D"/>
    <w:rsid w:val="00411CB9"/>
    <w:rsid w:val="004148AD"/>
    <w:rsid w:val="004156FB"/>
    <w:rsid w:val="00423BE5"/>
    <w:rsid w:val="0042447D"/>
    <w:rsid w:val="004245F3"/>
    <w:rsid w:val="0042677F"/>
    <w:rsid w:val="00432AAE"/>
    <w:rsid w:val="0043300B"/>
    <w:rsid w:val="00434FD2"/>
    <w:rsid w:val="004366F3"/>
    <w:rsid w:val="004368D0"/>
    <w:rsid w:val="00437844"/>
    <w:rsid w:val="00437D85"/>
    <w:rsid w:val="00441978"/>
    <w:rsid w:val="00444D43"/>
    <w:rsid w:val="00445B12"/>
    <w:rsid w:val="00445D3A"/>
    <w:rsid w:val="004550D1"/>
    <w:rsid w:val="004551E4"/>
    <w:rsid w:val="0045601A"/>
    <w:rsid w:val="0046563F"/>
    <w:rsid w:val="00467435"/>
    <w:rsid w:val="004704A2"/>
    <w:rsid w:val="00473389"/>
    <w:rsid w:val="004754C0"/>
    <w:rsid w:val="004777CD"/>
    <w:rsid w:val="00482A33"/>
    <w:rsid w:val="00483661"/>
    <w:rsid w:val="0048396A"/>
    <w:rsid w:val="004909BF"/>
    <w:rsid w:val="00493B6B"/>
    <w:rsid w:val="004A25F7"/>
    <w:rsid w:val="004A29D2"/>
    <w:rsid w:val="004A6A88"/>
    <w:rsid w:val="004A7366"/>
    <w:rsid w:val="004A7A3C"/>
    <w:rsid w:val="004B1167"/>
    <w:rsid w:val="004B30D8"/>
    <w:rsid w:val="004B51D1"/>
    <w:rsid w:val="004B7423"/>
    <w:rsid w:val="004C4DA9"/>
    <w:rsid w:val="004C4DB0"/>
    <w:rsid w:val="004C7A33"/>
    <w:rsid w:val="004D3837"/>
    <w:rsid w:val="004D6508"/>
    <w:rsid w:val="004E2E9A"/>
    <w:rsid w:val="004F098C"/>
    <w:rsid w:val="004F1D66"/>
    <w:rsid w:val="004F3410"/>
    <w:rsid w:val="005017D7"/>
    <w:rsid w:val="00502271"/>
    <w:rsid w:val="00502F7A"/>
    <w:rsid w:val="00502F9C"/>
    <w:rsid w:val="00504CD4"/>
    <w:rsid w:val="005051D8"/>
    <w:rsid w:val="0050726C"/>
    <w:rsid w:val="0050738A"/>
    <w:rsid w:val="00507FC6"/>
    <w:rsid w:val="00512EDF"/>
    <w:rsid w:val="00514200"/>
    <w:rsid w:val="00516037"/>
    <w:rsid w:val="00522B42"/>
    <w:rsid w:val="005230D2"/>
    <w:rsid w:val="00523BDB"/>
    <w:rsid w:val="00530E0A"/>
    <w:rsid w:val="00531A5C"/>
    <w:rsid w:val="0053312B"/>
    <w:rsid w:val="00537515"/>
    <w:rsid w:val="0054056F"/>
    <w:rsid w:val="005409EC"/>
    <w:rsid w:val="00541E7D"/>
    <w:rsid w:val="00547B51"/>
    <w:rsid w:val="005516D1"/>
    <w:rsid w:val="00551D4B"/>
    <w:rsid w:val="00553C3B"/>
    <w:rsid w:val="00556E6B"/>
    <w:rsid w:val="0056031B"/>
    <w:rsid w:val="00561133"/>
    <w:rsid w:val="00566541"/>
    <w:rsid w:val="00571C86"/>
    <w:rsid w:val="00575083"/>
    <w:rsid w:val="005831E8"/>
    <w:rsid w:val="00583B4B"/>
    <w:rsid w:val="00585E52"/>
    <w:rsid w:val="005901EF"/>
    <w:rsid w:val="005A1AA7"/>
    <w:rsid w:val="005A2970"/>
    <w:rsid w:val="005C531A"/>
    <w:rsid w:val="005D2B7F"/>
    <w:rsid w:val="005D2D91"/>
    <w:rsid w:val="005D50B7"/>
    <w:rsid w:val="005E1233"/>
    <w:rsid w:val="005E3B52"/>
    <w:rsid w:val="005E4CE6"/>
    <w:rsid w:val="005E4DE6"/>
    <w:rsid w:val="005E6E22"/>
    <w:rsid w:val="005F0115"/>
    <w:rsid w:val="005F0D7A"/>
    <w:rsid w:val="005F3868"/>
    <w:rsid w:val="005F759C"/>
    <w:rsid w:val="00602AD0"/>
    <w:rsid w:val="00605D2B"/>
    <w:rsid w:val="00606CEF"/>
    <w:rsid w:val="00607490"/>
    <w:rsid w:val="0061111F"/>
    <w:rsid w:val="00611195"/>
    <w:rsid w:val="006137E1"/>
    <w:rsid w:val="00614E04"/>
    <w:rsid w:val="00614F44"/>
    <w:rsid w:val="00616137"/>
    <w:rsid w:val="00617B41"/>
    <w:rsid w:val="006235EE"/>
    <w:rsid w:val="00624816"/>
    <w:rsid w:val="006251CF"/>
    <w:rsid w:val="00637C31"/>
    <w:rsid w:val="006425ED"/>
    <w:rsid w:val="0064378F"/>
    <w:rsid w:val="00644B0C"/>
    <w:rsid w:val="00646ADB"/>
    <w:rsid w:val="00647566"/>
    <w:rsid w:val="006525F4"/>
    <w:rsid w:val="00653009"/>
    <w:rsid w:val="00660B67"/>
    <w:rsid w:val="00661C3C"/>
    <w:rsid w:val="0066219A"/>
    <w:rsid w:val="00665250"/>
    <w:rsid w:val="00666DCE"/>
    <w:rsid w:val="00667045"/>
    <w:rsid w:val="00674AE1"/>
    <w:rsid w:val="00694D18"/>
    <w:rsid w:val="006A0060"/>
    <w:rsid w:val="006B3140"/>
    <w:rsid w:val="006B3ABD"/>
    <w:rsid w:val="006B72BF"/>
    <w:rsid w:val="006B7EAC"/>
    <w:rsid w:val="006C11E2"/>
    <w:rsid w:val="006C2106"/>
    <w:rsid w:val="006C223F"/>
    <w:rsid w:val="006C29E3"/>
    <w:rsid w:val="006C5D74"/>
    <w:rsid w:val="006D1953"/>
    <w:rsid w:val="006D1C41"/>
    <w:rsid w:val="006D273F"/>
    <w:rsid w:val="006D391E"/>
    <w:rsid w:val="006D6B55"/>
    <w:rsid w:val="006E11BC"/>
    <w:rsid w:val="006E3F70"/>
    <w:rsid w:val="006E3FA7"/>
    <w:rsid w:val="006E5CD1"/>
    <w:rsid w:val="006F24FB"/>
    <w:rsid w:val="006F2A5A"/>
    <w:rsid w:val="006F31A5"/>
    <w:rsid w:val="00707A97"/>
    <w:rsid w:val="00707EC2"/>
    <w:rsid w:val="00711D89"/>
    <w:rsid w:val="007122C8"/>
    <w:rsid w:val="00715DF1"/>
    <w:rsid w:val="00721327"/>
    <w:rsid w:val="007315B5"/>
    <w:rsid w:val="007324CF"/>
    <w:rsid w:val="00742049"/>
    <w:rsid w:val="00742211"/>
    <w:rsid w:val="00747B0F"/>
    <w:rsid w:val="007545CF"/>
    <w:rsid w:val="00754DFB"/>
    <w:rsid w:val="0075546E"/>
    <w:rsid w:val="00761383"/>
    <w:rsid w:val="0076746F"/>
    <w:rsid w:val="00767635"/>
    <w:rsid w:val="00774397"/>
    <w:rsid w:val="00775F5A"/>
    <w:rsid w:val="00780F09"/>
    <w:rsid w:val="00783643"/>
    <w:rsid w:val="00793800"/>
    <w:rsid w:val="007938DB"/>
    <w:rsid w:val="0079467D"/>
    <w:rsid w:val="0079592F"/>
    <w:rsid w:val="00796739"/>
    <w:rsid w:val="0079685B"/>
    <w:rsid w:val="00796C70"/>
    <w:rsid w:val="007A02E8"/>
    <w:rsid w:val="007A4187"/>
    <w:rsid w:val="007A7226"/>
    <w:rsid w:val="007B0AA6"/>
    <w:rsid w:val="007B43B6"/>
    <w:rsid w:val="007B7506"/>
    <w:rsid w:val="007C00AD"/>
    <w:rsid w:val="007C29C1"/>
    <w:rsid w:val="007C2A5A"/>
    <w:rsid w:val="007C6B34"/>
    <w:rsid w:val="007D014C"/>
    <w:rsid w:val="007D10DE"/>
    <w:rsid w:val="007D38A1"/>
    <w:rsid w:val="007D678F"/>
    <w:rsid w:val="007E0058"/>
    <w:rsid w:val="007E21D2"/>
    <w:rsid w:val="007E7D58"/>
    <w:rsid w:val="007F0788"/>
    <w:rsid w:val="007F51F1"/>
    <w:rsid w:val="008000C8"/>
    <w:rsid w:val="00800A76"/>
    <w:rsid w:val="008023F4"/>
    <w:rsid w:val="00803FB6"/>
    <w:rsid w:val="00805B15"/>
    <w:rsid w:val="00806785"/>
    <w:rsid w:val="00807F2A"/>
    <w:rsid w:val="00811EF8"/>
    <w:rsid w:val="00816B8D"/>
    <w:rsid w:val="00821901"/>
    <w:rsid w:val="008249DD"/>
    <w:rsid w:val="00825254"/>
    <w:rsid w:val="008252DE"/>
    <w:rsid w:val="008278EB"/>
    <w:rsid w:val="008333F8"/>
    <w:rsid w:val="008340C6"/>
    <w:rsid w:val="00834F82"/>
    <w:rsid w:val="00834FAB"/>
    <w:rsid w:val="008354AF"/>
    <w:rsid w:val="00835F2A"/>
    <w:rsid w:val="00836277"/>
    <w:rsid w:val="008367EA"/>
    <w:rsid w:val="00836E0D"/>
    <w:rsid w:val="008404F3"/>
    <w:rsid w:val="0084274C"/>
    <w:rsid w:val="00843497"/>
    <w:rsid w:val="008440CD"/>
    <w:rsid w:val="008451CC"/>
    <w:rsid w:val="008513A7"/>
    <w:rsid w:val="00852817"/>
    <w:rsid w:val="008538C1"/>
    <w:rsid w:val="00854732"/>
    <w:rsid w:val="00854C9C"/>
    <w:rsid w:val="00854D5A"/>
    <w:rsid w:val="008655A4"/>
    <w:rsid w:val="00866694"/>
    <w:rsid w:val="00870114"/>
    <w:rsid w:val="00872DE8"/>
    <w:rsid w:val="00875894"/>
    <w:rsid w:val="00882B69"/>
    <w:rsid w:val="0089188E"/>
    <w:rsid w:val="00894317"/>
    <w:rsid w:val="00894B7A"/>
    <w:rsid w:val="00895C82"/>
    <w:rsid w:val="008966ED"/>
    <w:rsid w:val="008A01FB"/>
    <w:rsid w:val="008A1946"/>
    <w:rsid w:val="008A1CD8"/>
    <w:rsid w:val="008A4AB7"/>
    <w:rsid w:val="008A62B7"/>
    <w:rsid w:val="008B1161"/>
    <w:rsid w:val="008C20F1"/>
    <w:rsid w:val="008C6254"/>
    <w:rsid w:val="008C76DC"/>
    <w:rsid w:val="008C7A5F"/>
    <w:rsid w:val="008D0195"/>
    <w:rsid w:val="008D05CD"/>
    <w:rsid w:val="008D3D2D"/>
    <w:rsid w:val="008D42CE"/>
    <w:rsid w:val="008E0680"/>
    <w:rsid w:val="008E3E9C"/>
    <w:rsid w:val="008E4EA7"/>
    <w:rsid w:val="008E594E"/>
    <w:rsid w:val="008F34DD"/>
    <w:rsid w:val="008F5B1C"/>
    <w:rsid w:val="008F6B3D"/>
    <w:rsid w:val="008F70CC"/>
    <w:rsid w:val="009017EE"/>
    <w:rsid w:val="00901CD4"/>
    <w:rsid w:val="0090309C"/>
    <w:rsid w:val="00907A38"/>
    <w:rsid w:val="00911012"/>
    <w:rsid w:val="0091127E"/>
    <w:rsid w:val="00911AFA"/>
    <w:rsid w:val="0092045C"/>
    <w:rsid w:val="00927DE7"/>
    <w:rsid w:val="009314EF"/>
    <w:rsid w:val="00932AA7"/>
    <w:rsid w:val="00932E84"/>
    <w:rsid w:val="00934DEC"/>
    <w:rsid w:val="00936498"/>
    <w:rsid w:val="00936EB4"/>
    <w:rsid w:val="009372BC"/>
    <w:rsid w:val="00937D44"/>
    <w:rsid w:val="0094021E"/>
    <w:rsid w:val="009407F0"/>
    <w:rsid w:val="009411D0"/>
    <w:rsid w:val="00941B7D"/>
    <w:rsid w:val="0094563A"/>
    <w:rsid w:val="00946AD9"/>
    <w:rsid w:val="0094718D"/>
    <w:rsid w:val="009473D6"/>
    <w:rsid w:val="009602DA"/>
    <w:rsid w:val="00963633"/>
    <w:rsid w:val="00965AF1"/>
    <w:rsid w:val="00966B45"/>
    <w:rsid w:val="00970679"/>
    <w:rsid w:val="0097249C"/>
    <w:rsid w:val="00973ED5"/>
    <w:rsid w:val="009744EB"/>
    <w:rsid w:val="00975E03"/>
    <w:rsid w:val="00975E4C"/>
    <w:rsid w:val="0097624B"/>
    <w:rsid w:val="00977430"/>
    <w:rsid w:val="00981266"/>
    <w:rsid w:val="00983E42"/>
    <w:rsid w:val="00992DA1"/>
    <w:rsid w:val="00996C7B"/>
    <w:rsid w:val="009A027A"/>
    <w:rsid w:val="009A05F6"/>
    <w:rsid w:val="009A0EB2"/>
    <w:rsid w:val="009A1A59"/>
    <w:rsid w:val="009A1BEF"/>
    <w:rsid w:val="009A2145"/>
    <w:rsid w:val="009A2235"/>
    <w:rsid w:val="009A3D40"/>
    <w:rsid w:val="009B16EF"/>
    <w:rsid w:val="009B3A27"/>
    <w:rsid w:val="009B47A5"/>
    <w:rsid w:val="009B711D"/>
    <w:rsid w:val="009B715A"/>
    <w:rsid w:val="009C1BEA"/>
    <w:rsid w:val="009C34E8"/>
    <w:rsid w:val="009C3BE2"/>
    <w:rsid w:val="009C4D71"/>
    <w:rsid w:val="009C66F0"/>
    <w:rsid w:val="009C67D0"/>
    <w:rsid w:val="009C72C4"/>
    <w:rsid w:val="009D1F11"/>
    <w:rsid w:val="009D23BE"/>
    <w:rsid w:val="009D3F1B"/>
    <w:rsid w:val="009D3FD7"/>
    <w:rsid w:val="009D5FA9"/>
    <w:rsid w:val="009D6850"/>
    <w:rsid w:val="009D6CB5"/>
    <w:rsid w:val="009D70EA"/>
    <w:rsid w:val="009D774B"/>
    <w:rsid w:val="009E1F43"/>
    <w:rsid w:val="009E4F29"/>
    <w:rsid w:val="009E5F8F"/>
    <w:rsid w:val="009F0A44"/>
    <w:rsid w:val="009F4125"/>
    <w:rsid w:val="009F7FE1"/>
    <w:rsid w:val="00A02F11"/>
    <w:rsid w:val="00A03B9B"/>
    <w:rsid w:val="00A05CC9"/>
    <w:rsid w:val="00A06302"/>
    <w:rsid w:val="00A06C64"/>
    <w:rsid w:val="00A1468A"/>
    <w:rsid w:val="00A1654F"/>
    <w:rsid w:val="00A20956"/>
    <w:rsid w:val="00A20FB0"/>
    <w:rsid w:val="00A220A1"/>
    <w:rsid w:val="00A23A59"/>
    <w:rsid w:val="00A30318"/>
    <w:rsid w:val="00A31D87"/>
    <w:rsid w:val="00A329BF"/>
    <w:rsid w:val="00A33B7B"/>
    <w:rsid w:val="00A33BCD"/>
    <w:rsid w:val="00A3468E"/>
    <w:rsid w:val="00A36F26"/>
    <w:rsid w:val="00A415B4"/>
    <w:rsid w:val="00A417CF"/>
    <w:rsid w:val="00A419DA"/>
    <w:rsid w:val="00A42212"/>
    <w:rsid w:val="00A43223"/>
    <w:rsid w:val="00A479A7"/>
    <w:rsid w:val="00A50773"/>
    <w:rsid w:val="00A51D5D"/>
    <w:rsid w:val="00A60450"/>
    <w:rsid w:val="00A62AA7"/>
    <w:rsid w:val="00A710A2"/>
    <w:rsid w:val="00A76436"/>
    <w:rsid w:val="00A848B7"/>
    <w:rsid w:val="00A932D8"/>
    <w:rsid w:val="00A93E4F"/>
    <w:rsid w:val="00A950BF"/>
    <w:rsid w:val="00AB00E4"/>
    <w:rsid w:val="00AB377B"/>
    <w:rsid w:val="00AC4762"/>
    <w:rsid w:val="00AD0E0C"/>
    <w:rsid w:val="00AD3A03"/>
    <w:rsid w:val="00AD4E94"/>
    <w:rsid w:val="00AD7083"/>
    <w:rsid w:val="00AD7C11"/>
    <w:rsid w:val="00AD7DCE"/>
    <w:rsid w:val="00AE2857"/>
    <w:rsid w:val="00AE35E0"/>
    <w:rsid w:val="00AE5D43"/>
    <w:rsid w:val="00AF3921"/>
    <w:rsid w:val="00AF47AC"/>
    <w:rsid w:val="00AF50CF"/>
    <w:rsid w:val="00B044F3"/>
    <w:rsid w:val="00B10B7B"/>
    <w:rsid w:val="00B12D0F"/>
    <w:rsid w:val="00B1507E"/>
    <w:rsid w:val="00B2152D"/>
    <w:rsid w:val="00B23BAA"/>
    <w:rsid w:val="00B23F16"/>
    <w:rsid w:val="00B25FF1"/>
    <w:rsid w:val="00B328F8"/>
    <w:rsid w:val="00B33B5E"/>
    <w:rsid w:val="00B371C1"/>
    <w:rsid w:val="00B40F51"/>
    <w:rsid w:val="00B42076"/>
    <w:rsid w:val="00B4314E"/>
    <w:rsid w:val="00B46AEC"/>
    <w:rsid w:val="00B473C4"/>
    <w:rsid w:val="00B47B19"/>
    <w:rsid w:val="00B515DD"/>
    <w:rsid w:val="00B6043D"/>
    <w:rsid w:val="00B6047C"/>
    <w:rsid w:val="00B61740"/>
    <w:rsid w:val="00B61A0B"/>
    <w:rsid w:val="00B64CB0"/>
    <w:rsid w:val="00B66E86"/>
    <w:rsid w:val="00B66FEC"/>
    <w:rsid w:val="00B67165"/>
    <w:rsid w:val="00B72EB5"/>
    <w:rsid w:val="00B74449"/>
    <w:rsid w:val="00B75F82"/>
    <w:rsid w:val="00B7749E"/>
    <w:rsid w:val="00B77D2A"/>
    <w:rsid w:val="00B80BAD"/>
    <w:rsid w:val="00B82A94"/>
    <w:rsid w:val="00B87515"/>
    <w:rsid w:val="00B91389"/>
    <w:rsid w:val="00B91CA4"/>
    <w:rsid w:val="00B95241"/>
    <w:rsid w:val="00BA1BF6"/>
    <w:rsid w:val="00BA2F78"/>
    <w:rsid w:val="00BA5B3D"/>
    <w:rsid w:val="00BA70EE"/>
    <w:rsid w:val="00BA7889"/>
    <w:rsid w:val="00BB318E"/>
    <w:rsid w:val="00BB324C"/>
    <w:rsid w:val="00BB607F"/>
    <w:rsid w:val="00BB65E9"/>
    <w:rsid w:val="00BB6F73"/>
    <w:rsid w:val="00BB73BF"/>
    <w:rsid w:val="00BC705F"/>
    <w:rsid w:val="00BD03F0"/>
    <w:rsid w:val="00BD47C1"/>
    <w:rsid w:val="00BD4B74"/>
    <w:rsid w:val="00BD5CB0"/>
    <w:rsid w:val="00BE0D11"/>
    <w:rsid w:val="00BE2D2A"/>
    <w:rsid w:val="00BE459E"/>
    <w:rsid w:val="00BE68E4"/>
    <w:rsid w:val="00BE71B1"/>
    <w:rsid w:val="00BE7BB9"/>
    <w:rsid w:val="00BF5222"/>
    <w:rsid w:val="00BF572F"/>
    <w:rsid w:val="00BF7C58"/>
    <w:rsid w:val="00C10AB3"/>
    <w:rsid w:val="00C10C00"/>
    <w:rsid w:val="00C11BF2"/>
    <w:rsid w:val="00C11F87"/>
    <w:rsid w:val="00C137CB"/>
    <w:rsid w:val="00C149BF"/>
    <w:rsid w:val="00C20C9D"/>
    <w:rsid w:val="00C24D3F"/>
    <w:rsid w:val="00C252AE"/>
    <w:rsid w:val="00C2557D"/>
    <w:rsid w:val="00C30253"/>
    <w:rsid w:val="00C354EB"/>
    <w:rsid w:val="00C404D3"/>
    <w:rsid w:val="00C443D9"/>
    <w:rsid w:val="00C469A8"/>
    <w:rsid w:val="00C5015F"/>
    <w:rsid w:val="00C54061"/>
    <w:rsid w:val="00C551F7"/>
    <w:rsid w:val="00C5589B"/>
    <w:rsid w:val="00C567DE"/>
    <w:rsid w:val="00C60E27"/>
    <w:rsid w:val="00C629E9"/>
    <w:rsid w:val="00C73C91"/>
    <w:rsid w:val="00C76536"/>
    <w:rsid w:val="00C77002"/>
    <w:rsid w:val="00C83AA9"/>
    <w:rsid w:val="00C83FF2"/>
    <w:rsid w:val="00C87222"/>
    <w:rsid w:val="00C9171D"/>
    <w:rsid w:val="00C9367E"/>
    <w:rsid w:val="00C94146"/>
    <w:rsid w:val="00C9588C"/>
    <w:rsid w:val="00C973F3"/>
    <w:rsid w:val="00CA0AA9"/>
    <w:rsid w:val="00CA1609"/>
    <w:rsid w:val="00CA4AB0"/>
    <w:rsid w:val="00CA507E"/>
    <w:rsid w:val="00CA6047"/>
    <w:rsid w:val="00CA6B40"/>
    <w:rsid w:val="00CB1ADA"/>
    <w:rsid w:val="00CB372A"/>
    <w:rsid w:val="00CB4966"/>
    <w:rsid w:val="00CB4EE4"/>
    <w:rsid w:val="00CC0E52"/>
    <w:rsid w:val="00CC78CC"/>
    <w:rsid w:val="00CC7B20"/>
    <w:rsid w:val="00CD36C2"/>
    <w:rsid w:val="00CE1203"/>
    <w:rsid w:val="00CE4365"/>
    <w:rsid w:val="00CF2B64"/>
    <w:rsid w:val="00CF6B3C"/>
    <w:rsid w:val="00CF7A8E"/>
    <w:rsid w:val="00D0728B"/>
    <w:rsid w:val="00D164A1"/>
    <w:rsid w:val="00D23195"/>
    <w:rsid w:val="00D2454B"/>
    <w:rsid w:val="00D27569"/>
    <w:rsid w:val="00D314F0"/>
    <w:rsid w:val="00D318F3"/>
    <w:rsid w:val="00D324EA"/>
    <w:rsid w:val="00D3349C"/>
    <w:rsid w:val="00D35723"/>
    <w:rsid w:val="00D40E5F"/>
    <w:rsid w:val="00D45FAD"/>
    <w:rsid w:val="00D50E97"/>
    <w:rsid w:val="00D52D1E"/>
    <w:rsid w:val="00D53D99"/>
    <w:rsid w:val="00D55ED5"/>
    <w:rsid w:val="00D60BA8"/>
    <w:rsid w:val="00D67DC2"/>
    <w:rsid w:val="00D73556"/>
    <w:rsid w:val="00D741C1"/>
    <w:rsid w:val="00D776F1"/>
    <w:rsid w:val="00D82332"/>
    <w:rsid w:val="00D82E9C"/>
    <w:rsid w:val="00D91592"/>
    <w:rsid w:val="00D94DE3"/>
    <w:rsid w:val="00D94F82"/>
    <w:rsid w:val="00D9758B"/>
    <w:rsid w:val="00DA15F6"/>
    <w:rsid w:val="00DA17B8"/>
    <w:rsid w:val="00DA2993"/>
    <w:rsid w:val="00DA3945"/>
    <w:rsid w:val="00DA4344"/>
    <w:rsid w:val="00DA4A1C"/>
    <w:rsid w:val="00DA796E"/>
    <w:rsid w:val="00DB0409"/>
    <w:rsid w:val="00DB496F"/>
    <w:rsid w:val="00DB5AC8"/>
    <w:rsid w:val="00DB74A5"/>
    <w:rsid w:val="00DB7D59"/>
    <w:rsid w:val="00DC0F52"/>
    <w:rsid w:val="00DC2188"/>
    <w:rsid w:val="00DC6291"/>
    <w:rsid w:val="00DD1A02"/>
    <w:rsid w:val="00DD5ED1"/>
    <w:rsid w:val="00DD6B98"/>
    <w:rsid w:val="00DD7E54"/>
    <w:rsid w:val="00DE05A9"/>
    <w:rsid w:val="00DE1658"/>
    <w:rsid w:val="00DE1CC0"/>
    <w:rsid w:val="00DE2110"/>
    <w:rsid w:val="00DE2BFE"/>
    <w:rsid w:val="00DF0E32"/>
    <w:rsid w:val="00DF1F73"/>
    <w:rsid w:val="00DF227D"/>
    <w:rsid w:val="00DF3AB7"/>
    <w:rsid w:val="00DF5995"/>
    <w:rsid w:val="00DF69CB"/>
    <w:rsid w:val="00DF793B"/>
    <w:rsid w:val="00E01B3B"/>
    <w:rsid w:val="00E040AA"/>
    <w:rsid w:val="00E04DC9"/>
    <w:rsid w:val="00E11C11"/>
    <w:rsid w:val="00E12D18"/>
    <w:rsid w:val="00E139FE"/>
    <w:rsid w:val="00E14F6D"/>
    <w:rsid w:val="00E17FD0"/>
    <w:rsid w:val="00E20511"/>
    <w:rsid w:val="00E21245"/>
    <w:rsid w:val="00E25F5A"/>
    <w:rsid w:val="00E2657A"/>
    <w:rsid w:val="00E3007A"/>
    <w:rsid w:val="00E30189"/>
    <w:rsid w:val="00E326E9"/>
    <w:rsid w:val="00E32801"/>
    <w:rsid w:val="00E375F1"/>
    <w:rsid w:val="00E37904"/>
    <w:rsid w:val="00E37F83"/>
    <w:rsid w:val="00E43170"/>
    <w:rsid w:val="00E43495"/>
    <w:rsid w:val="00E44463"/>
    <w:rsid w:val="00E50B88"/>
    <w:rsid w:val="00E51711"/>
    <w:rsid w:val="00E5250E"/>
    <w:rsid w:val="00E5789F"/>
    <w:rsid w:val="00E67463"/>
    <w:rsid w:val="00E71B6C"/>
    <w:rsid w:val="00E72FA0"/>
    <w:rsid w:val="00E75A35"/>
    <w:rsid w:val="00E77ADF"/>
    <w:rsid w:val="00E8066F"/>
    <w:rsid w:val="00E8187E"/>
    <w:rsid w:val="00E823D9"/>
    <w:rsid w:val="00E825A9"/>
    <w:rsid w:val="00E846AD"/>
    <w:rsid w:val="00E846D1"/>
    <w:rsid w:val="00E8689C"/>
    <w:rsid w:val="00E868FC"/>
    <w:rsid w:val="00E86A33"/>
    <w:rsid w:val="00E90278"/>
    <w:rsid w:val="00E90680"/>
    <w:rsid w:val="00E90A0A"/>
    <w:rsid w:val="00E945E7"/>
    <w:rsid w:val="00E94F66"/>
    <w:rsid w:val="00E9620F"/>
    <w:rsid w:val="00EA301E"/>
    <w:rsid w:val="00EA364C"/>
    <w:rsid w:val="00EA4265"/>
    <w:rsid w:val="00EA45C0"/>
    <w:rsid w:val="00EA5006"/>
    <w:rsid w:val="00EA565C"/>
    <w:rsid w:val="00EA68D4"/>
    <w:rsid w:val="00EA7DA7"/>
    <w:rsid w:val="00EB0307"/>
    <w:rsid w:val="00EB3443"/>
    <w:rsid w:val="00EB57D6"/>
    <w:rsid w:val="00EC0086"/>
    <w:rsid w:val="00EC2980"/>
    <w:rsid w:val="00EC3B6A"/>
    <w:rsid w:val="00EC783C"/>
    <w:rsid w:val="00ED6B30"/>
    <w:rsid w:val="00EE3DC3"/>
    <w:rsid w:val="00EE472D"/>
    <w:rsid w:val="00EE4B92"/>
    <w:rsid w:val="00EF13DE"/>
    <w:rsid w:val="00EF3DAA"/>
    <w:rsid w:val="00EF6BF1"/>
    <w:rsid w:val="00EF7EEB"/>
    <w:rsid w:val="00F030AD"/>
    <w:rsid w:val="00F10314"/>
    <w:rsid w:val="00F115A8"/>
    <w:rsid w:val="00F13640"/>
    <w:rsid w:val="00F178EB"/>
    <w:rsid w:val="00F205ED"/>
    <w:rsid w:val="00F2076F"/>
    <w:rsid w:val="00F21C1E"/>
    <w:rsid w:val="00F2313A"/>
    <w:rsid w:val="00F23F32"/>
    <w:rsid w:val="00F2629C"/>
    <w:rsid w:val="00F26E17"/>
    <w:rsid w:val="00F30611"/>
    <w:rsid w:val="00F31214"/>
    <w:rsid w:val="00F33DD2"/>
    <w:rsid w:val="00F34045"/>
    <w:rsid w:val="00F348AD"/>
    <w:rsid w:val="00F40B8D"/>
    <w:rsid w:val="00F44773"/>
    <w:rsid w:val="00F449A5"/>
    <w:rsid w:val="00F465AD"/>
    <w:rsid w:val="00F478AE"/>
    <w:rsid w:val="00F502FC"/>
    <w:rsid w:val="00F51D33"/>
    <w:rsid w:val="00F520C2"/>
    <w:rsid w:val="00F5229C"/>
    <w:rsid w:val="00F52618"/>
    <w:rsid w:val="00F5747B"/>
    <w:rsid w:val="00F579AB"/>
    <w:rsid w:val="00F57F1A"/>
    <w:rsid w:val="00F60586"/>
    <w:rsid w:val="00F60B0B"/>
    <w:rsid w:val="00F66FEF"/>
    <w:rsid w:val="00F712B4"/>
    <w:rsid w:val="00F74F97"/>
    <w:rsid w:val="00F75CD0"/>
    <w:rsid w:val="00F7659F"/>
    <w:rsid w:val="00F8087C"/>
    <w:rsid w:val="00F8332D"/>
    <w:rsid w:val="00F87631"/>
    <w:rsid w:val="00F90813"/>
    <w:rsid w:val="00F90B28"/>
    <w:rsid w:val="00F91EF7"/>
    <w:rsid w:val="00F92298"/>
    <w:rsid w:val="00F92726"/>
    <w:rsid w:val="00F92E4C"/>
    <w:rsid w:val="00F9529C"/>
    <w:rsid w:val="00F968D6"/>
    <w:rsid w:val="00F9711B"/>
    <w:rsid w:val="00FA089B"/>
    <w:rsid w:val="00FA1F8E"/>
    <w:rsid w:val="00FA53AA"/>
    <w:rsid w:val="00FB38F9"/>
    <w:rsid w:val="00FC3481"/>
    <w:rsid w:val="00FC43EF"/>
    <w:rsid w:val="00FC4CA2"/>
    <w:rsid w:val="00FC4D51"/>
    <w:rsid w:val="00FC6393"/>
    <w:rsid w:val="00FC7463"/>
    <w:rsid w:val="00FC7A0E"/>
    <w:rsid w:val="00FD106A"/>
    <w:rsid w:val="00FD244E"/>
    <w:rsid w:val="00FD2866"/>
    <w:rsid w:val="00FD5B6C"/>
    <w:rsid w:val="00FE7223"/>
    <w:rsid w:val="00FF0458"/>
    <w:rsid w:val="00FF1090"/>
    <w:rsid w:val="00FF27AB"/>
    <w:rsid w:val="00FF3151"/>
    <w:rsid w:val="00FF64B8"/>
    <w:rsid w:val="00FF67BC"/>
    <w:rsid w:val="00FF74CC"/>
    <w:rsid w:val="00FF7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5:docId w15:val="{2AF204E2-66C3-4A6B-994D-AA86E78F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825A9"/>
    <w:pPr>
      <w:suppressAutoHyphens/>
    </w:pPr>
    <w:rPr>
      <w:rFonts w:ascii="Times New Roman" w:hAnsi="Times New Roman"/>
      <w:sz w:val="24"/>
      <w:szCs w:val="24"/>
      <w:lang w:val="sk-SK" w:eastAsia="ar-SA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230D2"/>
    <w:pPr>
      <w:keepNext/>
      <w:numPr>
        <w:numId w:val="1"/>
      </w:numPr>
      <w:spacing w:before="120" w:after="120" w:line="360" w:lineRule="auto"/>
      <w:outlineLvl w:val="0"/>
    </w:pPr>
    <w:rPr>
      <w:b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230D2"/>
    <w:pPr>
      <w:keepNext/>
      <w:numPr>
        <w:ilvl w:val="1"/>
        <w:numId w:val="1"/>
      </w:numPr>
      <w:spacing w:before="120" w:after="120" w:line="360" w:lineRule="auto"/>
      <w:outlineLvl w:val="1"/>
    </w:pPr>
    <w:rPr>
      <w:b/>
      <w:bCs/>
      <w:caps/>
    </w:rPr>
  </w:style>
  <w:style w:type="paragraph" w:styleId="Nadpis3">
    <w:name w:val="heading 3"/>
    <w:basedOn w:val="Normlny"/>
    <w:next w:val="Normlny"/>
    <w:link w:val="Nadpis3Char"/>
    <w:uiPriority w:val="99"/>
    <w:qFormat/>
    <w:rsid w:val="00F9529C"/>
    <w:pPr>
      <w:keepNext/>
      <w:numPr>
        <w:ilvl w:val="2"/>
        <w:numId w:val="1"/>
      </w:numPr>
      <w:spacing w:before="120" w:after="120" w:line="360" w:lineRule="auto"/>
      <w:outlineLvl w:val="2"/>
    </w:pPr>
    <w:rPr>
      <w:b/>
      <w:bCs/>
      <w:i/>
    </w:rPr>
  </w:style>
  <w:style w:type="paragraph" w:styleId="Nadpis4">
    <w:name w:val="heading 4"/>
    <w:basedOn w:val="Normlny"/>
    <w:next w:val="Normlny"/>
    <w:link w:val="Nadpis4Char"/>
    <w:uiPriority w:val="99"/>
    <w:qFormat/>
    <w:rsid w:val="00E825A9"/>
    <w:pPr>
      <w:keepNext/>
      <w:numPr>
        <w:ilvl w:val="3"/>
        <w:numId w:val="1"/>
      </w:numPr>
      <w:jc w:val="both"/>
      <w:outlineLvl w:val="3"/>
    </w:pPr>
    <w:rPr>
      <w:u w:val="single"/>
      <w:lang w:val="en-US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024045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E825A9"/>
    <w:pPr>
      <w:keepNext/>
      <w:numPr>
        <w:ilvl w:val="5"/>
        <w:numId w:val="1"/>
      </w:numPr>
      <w:outlineLvl w:val="5"/>
    </w:pPr>
    <w:rPr>
      <w:lang w:val="en-US"/>
    </w:rPr>
  </w:style>
  <w:style w:type="paragraph" w:styleId="Nadpis7">
    <w:name w:val="heading 7"/>
    <w:basedOn w:val="Normlny"/>
    <w:next w:val="Normlny"/>
    <w:link w:val="Nadpis7Char"/>
    <w:uiPriority w:val="99"/>
    <w:qFormat/>
    <w:rsid w:val="00E825A9"/>
    <w:pPr>
      <w:keepNext/>
      <w:numPr>
        <w:ilvl w:val="6"/>
        <w:numId w:val="1"/>
      </w:numPr>
      <w:outlineLvl w:val="6"/>
    </w:pPr>
    <w:rPr>
      <w:lang w:val="en-US"/>
    </w:rPr>
  </w:style>
  <w:style w:type="paragraph" w:styleId="Nadpis8">
    <w:name w:val="heading 8"/>
    <w:basedOn w:val="Normlny"/>
    <w:next w:val="Normlny"/>
    <w:link w:val="Nadpis8Char"/>
    <w:uiPriority w:val="99"/>
    <w:qFormat/>
    <w:rsid w:val="00E825A9"/>
    <w:pPr>
      <w:keepNext/>
      <w:numPr>
        <w:ilvl w:val="7"/>
        <w:numId w:val="1"/>
      </w:numPr>
      <w:jc w:val="center"/>
      <w:outlineLvl w:val="7"/>
    </w:pPr>
    <w:rPr>
      <w:b/>
      <w:bCs/>
      <w:sz w:val="52"/>
      <w:szCs w:val="52"/>
      <w:lang w:val="en-US"/>
    </w:rPr>
  </w:style>
  <w:style w:type="paragraph" w:styleId="Nadpis9">
    <w:name w:val="heading 9"/>
    <w:basedOn w:val="Normlny"/>
    <w:next w:val="Normlny"/>
    <w:link w:val="Nadpis9Char"/>
    <w:uiPriority w:val="99"/>
    <w:qFormat/>
    <w:rsid w:val="00E825A9"/>
    <w:pPr>
      <w:keepNext/>
      <w:numPr>
        <w:ilvl w:val="8"/>
        <w:numId w:val="1"/>
      </w:numPr>
      <w:jc w:val="center"/>
      <w:outlineLvl w:val="8"/>
    </w:pPr>
    <w:rPr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5230D2"/>
    <w:rPr>
      <w:rFonts w:ascii="Times New Roman" w:hAnsi="Times New Roman"/>
      <w:b/>
      <w:caps/>
      <w:sz w:val="28"/>
      <w:szCs w:val="28"/>
      <w:lang w:val="sk-SK" w:eastAsia="ar-SA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5230D2"/>
    <w:rPr>
      <w:rFonts w:ascii="Times New Roman" w:hAnsi="Times New Roman"/>
      <w:b/>
      <w:bCs/>
      <w:caps/>
      <w:sz w:val="24"/>
      <w:szCs w:val="24"/>
      <w:lang w:val="sk-SK" w:eastAsia="ar-SA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F9529C"/>
    <w:rPr>
      <w:rFonts w:ascii="Times New Roman" w:hAnsi="Times New Roman"/>
      <w:b/>
      <w:bCs/>
      <w:i/>
      <w:sz w:val="24"/>
      <w:szCs w:val="24"/>
      <w:lang w:val="sk-SK" w:eastAsia="ar-SA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E825A9"/>
    <w:rPr>
      <w:rFonts w:ascii="Times New Roman" w:hAnsi="Times New Roman" w:cs="Times New Roman"/>
      <w:sz w:val="24"/>
      <w:u w:val="single"/>
      <w:lang w:eastAsia="ar-SA" w:bidi="ar-SA"/>
    </w:rPr>
  </w:style>
  <w:style w:type="character" w:customStyle="1" w:styleId="Nadpis6Char">
    <w:name w:val="Nadpis 6 Char"/>
    <w:basedOn w:val="Predvolenpsmoodseku"/>
    <w:link w:val="Nadpis6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7Char">
    <w:name w:val="Nadpis 7 Char"/>
    <w:basedOn w:val="Predvolenpsmoodseku"/>
    <w:link w:val="Nadpis7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customStyle="1" w:styleId="Nadpis8Char">
    <w:name w:val="Nadpis 8 Char"/>
    <w:basedOn w:val="Predvolenpsmoodseku"/>
    <w:link w:val="Nadpis8"/>
    <w:uiPriority w:val="99"/>
    <w:locked/>
    <w:rsid w:val="00E825A9"/>
    <w:rPr>
      <w:rFonts w:ascii="Times New Roman" w:hAnsi="Times New Roman" w:cs="Times New Roman"/>
      <w:b/>
      <w:sz w:val="52"/>
      <w:lang w:eastAsia="ar-SA" w:bidi="ar-SA"/>
    </w:rPr>
  </w:style>
  <w:style w:type="character" w:customStyle="1" w:styleId="Nadpis9Char">
    <w:name w:val="Nadpis 9 Char"/>
    <w:basedOn w:val="Predvolenpsmoodseku"/>
    <w:link w:val="Nadpis9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character" w:styleId="slostrany">
    <w:name w:val="page number"/>
    <w:basedOn w:val="Predvolenpsmoodseku"/>
    <w:uiPriority w:val="99"/>
    <w:rsid w:val="00E825A9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E825A9"/>
    <w:pPr>
      <w:jc w:val="both"/>
    </w:pPr>
    <w:rPr>
      <w:b/>
      <w:bCs/>
      <w:lang w:val="en-US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E825A9"/>
    <w:rPr>
      <w:rFonts w:ascii="Times New Roman" w:hAnsi="Times New Roman" w:cs="Times New Roman"/>
      <w:b/>
      <w:sz w:val="24"/>
      <w:lang w:eastAsia="ar-SA" w:bidi="ar-SA"/>
    </w:rPr>
  </w:style>
  <w:style w:type="paragraph" w:styleId="Hlavika">
    <w:name w:val="header"/>
    <w:basedOn w:val="Normlny"/>
    <w:link w:val="HlavikaChar"/>
    <w:uiPriority w:val="99"/>
    <w:rsid w:val="00E825A9"/>
    <w:pPr>
      <w:tabs>
        <w:tab w:val="center" w:pos="4536"/>
        <w:tab w:val="right" w:pos="9072"/>
      </w:tabs>
    </w:pPr>
    <w:rPr>
      <w:lang w:val="en-US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Zkladntext2">
    <w:name w:val="Body Text 2"/>
    <w:basedOn w:val="Normlny"/>
    <w:link w:val="Zkladntext2Char"/>
    <w:uiPriority w:val="99"/>
    <w:rsid w:val="00E825A9"/>
    <w:pPr>
      <w:jc w:val="both"/>
    </w:pPr>
    <w:rPr>
      <w:lang w:val="en-US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E825A9"/>
    <w:rPr>
      <w:rFonts w:ascii="Times New Roman" w:hAnsi="Times New Roman" w:cs="Times New Roman"/>
      <w:sz w:val="24"/>
      <w:lang w:eastAsia="ar-SA" w:bidi="ar-SA"/>
    </w:rPr>
  </w:style>
  <w:style w:type="paragraph" w:styleId="Pta">
    <w:name w:val="footer"/>
    <w:basedOn w:val="Normlny"/>
    <w:link w:val="PtaChar"/>
    <w:uiPriority w:val="99"/>
    <w:rsid w:val="00E825A9"/>
    <w:pPr>
      <w:tabs>
        <w:tab w:val="center" w:pos="4536"/>
        <w:tab w:val="right" w:pos="9072"/>
      </w:tabs>
    </w:pPr>
    <w:rPr>
      <w:sz w:val="20"/>
      <w:szCs w:val="20"/>
      <w:lang w:val="en-US"/>
    </w:rPr>
  </w:style>
  <w:style w:type="character" w:customStyle="1" w:styleId="PtaChar">
    <w:name w:val="Päta Char"/>
    <w:basedOn w:val="Predvolenpsmoodseku"/>
    <w:link w:val="Pta"/>
    <w:uiPriority w:val="99"/>
    <w:locked/>
    <w:rsid w:val="00E825A9"/>
    <w:rPr>
      <w:rFonts w:ascii="Times New Roman" w:hAnsi="Times New Roman" w:cs="Times New Roman"/>
      <w:sz w:val="20"/>
      <w:lang w:eastAsia="ar-SA" w:bidi="ar-SA"/>
    </w:rPr>
  </w:style>
  <w:style w:type="paragraph" w:customStyle="1" w:styleId="Obsahrmca">
    <w:name w:val="Obsah rámca"/>
    <w:basedOn w:val="Zkladntext"/>
    <w:uiPriority w:val="99"/>
    <w:rsid w:val="00E825A9"/>
  </w:style>
  <w:style w:type="paragraph" w:customStyle="1" w:styleId="Zkladntext21">
    <w:name w:val="Základný text 21"/>
    <w:basedOn w:val="Normlny"/>
    <w:uiPriority w:val="99"/>
    <w:rsid w:val="00E825A9"/>
    <w:pPr>
      <w:jc w:val="both"/>
    </w:pPr>
  </w:style>
  <w:style w:type="paragraph" w:styleId="Zkladntext3">
    <w:name w:val="Body Text 3"/>
    <w:basedOn w:val="Normlny"/>
    <w:link w:val="Zkladntext3Char"/>
    <w:uiPriority w:val="99"/>
    <w:rsid w:val="00E825A9"/>
    <w:rPr>
      <w:b/>
      <w:bCs/>
      <w:caps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E825A9"/>
    <w:rPr>
      <w:rFonts w:ascii="Times New Roman" w:hAnsi="Times New Roman" w:cs="Times New Roman"/>
      <w:b/>
      <w:caps/>
      <w:sz w:val="28"/>
      <w:lang w:eastAsia="ar-SA" w:bidi="ar-SA"/>
    </w:rPr>
  </w:style>
  <w:style w:type="paragraph" w:customStyle="1" w:styleId="Pismenka">
    <w:name w:val="Pismenka"/>
    <w:basedOn w:val="Zkladntext"/>
    <w:rsid w:val="00F34045"/>
    <w:pPr>
      <w:tabs>
        <w:tab w:val="num" w:pos="426"/>
      </w:tabs>
      <w:suppressAutoHyphens w:val="0"/>
      <w:ind w:left="426" w:hanging="426"/>
    </w:pPr>
    <w:rPr>
      <w:bCs w:val="0"/>
      <w:sz w:val="18"/>
      <w:szCs w:val="20"/>
      <w:lang w:eastAsia="sk-SK"/>
    </w:rPr>
  </w:style>
  <w:style w:type="paragraph" w:customStyle="1" w:styleId="Odsekzoznamu1">
    <w:name w:val="Odsek zoznamu1"/>
    <w:basedOn w:val="Normlny"/>
    <w:uiPriority w:val="99"/>
    <w:rsid w:val="00E846AD"/>
    <w:pPr>
      <w:ind w:left="708"/>
    </w:pPr>
  </w:style>
  <w:style w:type="paragraph" w:styleId="Odsekzoznamu">
    <w:name w:val="List Paragraph"/>
    <w:basedOn w:val="Normlny"/>
    <w:uiPriority w:val="99"/>
    <w:qFormat/>
    <w:rsid w:val="00C54061"/>
    <w:pPr>
      <w:ind w:left="708"/>
    </w:pPr>
  </w:style>
  <w:style w:type="table" w:styleId="Mriekatabuky">
    <w:name w:val="Table Grid"/>
    <w:basedOn w:val="Normlnatabuka"/>
    <w:uiPriority w:val="99"/>
    <w:locked/>
    <w:rsid w:val="001163F6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unhideWhenUsed/>
    <w:rsid w:val="00EE3DC3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EE3DC3"/>
    <w:rPr>
      <w:color w:val="800080"/>
      <w:u w:val="single"/>
    </w:rPr>
  </w:style>
  <w:style w:type="paragraph" w:customStyle="1" w:styleId="xl66">
    <w:name w:val="xl66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7">
    <w:name w:val="xl67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8">
    <w:name w:val="xl6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69">
    <w:name w:val="xl69"/>
    <w:basedOn w:val="Normlny"/>
    <w:rsid w:val="00EE3DC3"/>
    <w:pPr>
      <w:pBdr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0">
    <w:name w:val="xl70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1">
    <w:name w:val="xl71"/>
    <w:basedOn w:val="Normlny"/>
    <w:rsid w:val="00EE3DC3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72">
    <w:name w:val="xl72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3">
    <w:name w:val="xl73"/>
    <w:basedOn w:val="Normlny"/>
    <w:rsid w:val="00EE3DC3"/>
    <w:pPr>
      <w:pBdr>
        <w:left w:val="single" w:sz="8" w:space="0" w:color="auto"/>
        <w:righ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4">
    <w:name w:val="xl74"/>
    <w:basedOn w:val="Normlny"/>
    <w:rsid w:val="00EE3DC3"/>
    <w:pPr>
      <w:pBdr>
        <w:left w:val="single" w:sz="8" w:space="0" w:color="auto"/>
      </w:pBdr>
      <w:shd w:val="clear" w:color="000000" w:fill="C0C0C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75">
    <w:name w:val="xl75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6">
    <w:name w:val="xl7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7">
    <w:name w:val="xl77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0C0C0"/>
      <w:suppressAutoHyphens w:val="0"/>
      <w:spacing w:before="100" w:beforeAutospacing="1" w:after="100" w:afterAutospacing="1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8">
    <w:name w:val="xl78"/>
    <w:basedOn w:val="Normlny"/>
    <w:rsid w:val="00EE3DC3"/>
    <w:pPr>
      <w:pBdr>
        <w:left w:val="single" w:sz="4" w:space="0" w:color="auto"/>
      </w:pBdr>
      <w:shd w:val="clear" w:color="000000" w:fill="C0C0C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79">
    <w:name w:val="xl79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0">
    <w:name w:val="xl80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1">
    <w:name w:val="xl81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2">
    <w:name w:val="xl82"/>
    <w:basedOn w:val="Normlny"/>
    <w:rsid w:val="00EE3DC3"/>
    <w:pPr>
      <w:pBdr>
        <w:top w:val="single" w:sz="8" w:space="0" w:color="auto"/>
        <w:lef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3">
    <w:name w:val="xl83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4">
    <w:name w:val="xl84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85">
    <w:name w:val="xl85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6">
    <w:name w:val="xl8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7">
    <w:name w:val="xl8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8">
    <w:name w:val="xl88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89">
    <w:name w:val="xl89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0">
    <w:name w:val="xl90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91">
    <w:name w:val="xl91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92">
    <w:name w:val="xl92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3">
    <w:name w:val="xl9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94">
    <w:name w:val="xl94"/>
    <w:basedOn w:val="Normlny"/>
    <w:rsid w:val="00EE3DC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5">
    <w:name w:val="xl9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6">
    <w:name w:val="xl96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7">
    <w:name w:val="xl97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8">
    <w:name w:val="xl98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99">
    <w:name w:val="xl9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right"/>
    </w:pPr>
    <w:rPr>
      <w:rFonts w:ascii="Arial" w:hAnsi="Arial" w:cs="Arial"/>
      <w:sz w:val="12"/>
      <w:szCs w:val="12"/>
      <w:lang w:eastAsia="sk-SK"/>
    </w:rPr>
  </w:style>
  <w:style w:type="paragraph" w:customStyle="1" w:styleId="xl100">
    <w:name w:val="xl100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1">
    <w:name w:val="xl101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2">
    <w:name w:val="xl102"/>
    <w:basedOn w:val="Normlny"/>
    <w:rsid w:val="00EE3DC3"/>
    <w:pPr>
      <w:pBdr>
        <w:top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3">
    <w:name w:val="xl103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4">
    <w:name w:val="xl104"/>
    <w:basedOn w:val="Normlny"/>
    <w:rsid w:val="00EE3DC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5">
    <w:name w:val="xl10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6">
    <w:name w:val="xl106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07">
    <w:name w:val="xl10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8">
    <w:name w:val="xl108"/>
    <w:basedOn w:val="Normlny"/>
    <w:rsid w:val="00EE3DC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09">
    <w:name w:val="xl10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0">
    <w:name w:val="xl110"/>
    <w:basedOn w:val="Normlny"/>
    <w:rsid w:val="00EE3DC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1">
    <w:name w:val="xl111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2">
    <w:name w:val="xl11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color w:val="000000"/>
      <w:sz w:val="12"/>
      <w:szCs w:val="12"/>
      <w:lang w:eastAsia="sk-SK"/>
    </w:rPr>
  </w:style>
  <w:style w:type="paragraph" w:customStyle="1" w:styleId="xl113">
    <w:name w:val="xl11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14">
    <w:name w:val="xl11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5">
    <w:name w:val="xl115"/>
    <w:basedOn w:val="Normlny"/>
    <w:rsid w:val="00EE3DC3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6">
    <w:name w:val="xl116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7">
    <w:name w:val="xl117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8">
    <w:name w:val="xl118"/>
    <w:basedOn w:val="Normlny"/>
    <w:rsid w:val="00EE3DC3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19">
    <w:name w:val="xl119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0">
    <w:name w:val="xl1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1">
    <w:name w:val="xl12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2">
    <w:name w:val="xl122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3">
    <w:name w:val="xl123"/>
    <w:basedOn w:val="Normlny"/>
    <w:rsid w:val="00EE3DC3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4">
    <w:name w:val="xl124"/>
    <w:basedOn w:val="Normlny"/>
    <w:rsid w:val="00EE3DC3"/>
    <w:pPr>
      <w:pBdr>
        <w:top w:val="single" w:sz="8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5">
    <w:name w:val="xl1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26">
    <w:name w:val="xl126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7">
    <w:name w:val="xl127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28">
    <w:name w:val="xl128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29">
    <w:name w:val="xl129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30">
    <w:name w:val="xl13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1">
    <w:name w:val="xl131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2">
    <w:name w:val="xl13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3">
    <w:name w:val="xl133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34">
    <w:name w:val="xl134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35">
    <w:name w:val="xl135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6">
    <w:name w:val="xl136"/>
    <w:basedOn w:val="Normlny"/>
    <w:rsid w:val="00EE3DC3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7">
    <w:name w:val="xl137"/>
    <w:basedOn w:val="Normlny"/>
    <w:rsid w:val="00EE3DC3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8">
    <w:name w:val="xl138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39">
    <w:name w:val="xl139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0">
    <w:name w:val="xl140"/>
    <w:basedOn w:val="Normlny"/>
    <w:rsid w:val="00EE3DC3"/>
    <w:pPr>
      <w:pBdr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1">
    <w:name w:val="xl141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2">
    <w:name w:val="xl142"/>
    <w:basedOn w:val="Normlny"/>
    <w:rsid w:val="00EE3DC3"/>
    <w:pPr>
      <w:pBdr>
        <w:top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3">
    <w:name w:val="xl143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44">
    <w:name w:val="xl144"/>
    <w:basedOn w:val="Normlny"/>
    <w:rsid w:val="00EE3DC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5">
    <w:name w:val="xl145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6">
    <w:name w:val="xl146"/>
    <w:basedOn w:val="Normlny"/>
    <w:rsid w:val="00EE3DC3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47">
    <w:name w:val="xl147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8">
    <w:name w:val="xl14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49">
    <w:name w:val="xl149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0">
    <w:name w:val="xl150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1">
    <w:name w:val="xl151"/>
    <w:basedOn w:val="Normlny"/>
    <w:rsid w:val="00EE3DC3"/>
    <w:pPr>
      <w:pBdr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2">
    <w:name w:val="xl152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3">
    <w:name w:val="xl153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54">
    <w:name w:val="xl154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5">
    <w:name w:val="xl155"/>
    <w:basedOn w:val="Normlny"/>
    <w:rsid w:val="00EE3DC3"/>
    <w:pPr>
      <w:pBdr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6">
    <w:name w:val="xl156"/>
    <w:basedOn w:val="Normlny"/>
    <w:rsid w:val="00EE3DC3"/>
    <w:pPr>
      <w:pBdr>
        <w:top w:val="single" w:sz="4" w:space="0" w:color="auto"/>
        <w:lef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7">
    <w:name w:val="xl15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58">
    <w:name w:val="xl15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59">
    <w:name w:val="xl159"/>
    <w:basedOn w:val="Normlny"/>
    <w:rsid w:val="00EE3DC3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0">
    <w:name w:val="xl160"/>
    <w:basedOn w:val="Normlny"/>
    <w:rsid w:val="00EE3DC3"/>
    <w:pPr>
      <w:pBdr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1">
    <w:name w:val="xl161"/>
    <w:basedOn w:val="Normlny"/>
    <w:rsid w:val="00EE3DC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2">
    <w:name w:val="xl162"/>
    <w:basedOn w:val="Normlny"/>
    <w:rsid w:val="00EE3DC3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3">
    <w:name w:val="xl163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i/>
      <w:iCs/>
      <w:sz w:val="12"/>
      <w:szCs w:val="12"/>
      <w:lang w:eastAsia="sk-SK"/>
    </w:rPr>
  </w:style>
  <w:style w:type="paragraph" w:customStyle="1" w:styleId="xl164">
    <w:name w:val="xl164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5">
    <w:name w:val="xl165"/>
    <w:basedOn w:val="Normlny"/>
    <w:rsid w:val="00EE3DC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6">
    <w:name w:val="xl166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7">
    <w:name w:val="xl167"/>
    <w:basedOn w:val="Normlny"/>
    <w:rsid w:val="00EE3DC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i/>
      <w:iCs/>
      <w:sz w:val="12"/>
      <w:szCs w:val="12"/>
      <w:lang w:eastAsia="sk-SK"/>
    </w:rPr>
  </w:style>
  <w:style w:type="paragraph" w:customStyle="1" w:styleId="xl168">
    <w:name w:val="xl168"/>
    <w:basedOn w:val="Normlny"/>
    <w:rsid w:val="00EE3DC3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69">
    <w:name w:val="xl169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0">
    <w:name w:val="xl170"/>
    <w:basedOn w:val="Normlny"/>
    <w:rsid w:val="00EE3DC3"/>
    <w:pP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1">
    <w:name w:val="xl171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</w:pPr>
    <w:rPr>
      <w:rFonts w:ascii="Arial CE" w:hAnsi="Arial CE" w:cs="Arial CE"/>
      <w:sz w:val="12"/>
      <w:szCs w:val="12"/>
      <w:lang w:eastAsia="sk-SK"/>
    </w:rPr>
  </w:style>
  <w:style w:type="paragraph" w:customStyle="1" w:styleId="xl172">
    <w:name w:val="xl172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73">
    <w:name w:val="xl17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4">
    <w:name w:val="xl174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5">
    <w:name w:val="xl175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6">
    <w:name w:val="xl176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7">
    <w:name w:val="xl177"/>
    <w:basedOn w:val="Normlny"/>
    <w:rsid w:val="00EE3DC3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8">
    <w:name w:val="xl178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79">
    <w:name w:val="xl179"/>
    <w:basedOn w:val="Normlny"/>
    <w:rsid w:val="00EE3DC3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80">
    <w:name w:val="xl180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1">
    <w:name w:val="xl181"/>
    <w:basedOn w:val="Normlny"/>
    <w:rsid w:val="00EE3DC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2">
    <w:name w:val="xl182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3">
    <w:name w:val="xl183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4">
    <w:name w:val="xl184"/>
    <w:basedOn w:val="Normlny"/>
    <w:rsid w:val="00EE3DC3"/>
    <w:pPr>
      <w:pBdr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5">
    <w:name w:val="xl18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186">
    <w:name w:val="xl18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7">
    <w:name w:val="xl187"/>
    <w:basedOn w:val="Normlny"/>
    <w:rsid w:val="00EE3DC3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88">
    <w:name w:val="xl18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  <w:jc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189">
    <w:name w:val="xl189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0">
    <w:name w:val="xl190"/>
    <w:basedOn w:val="Normlny"/>
    <w:rsid w:val="00EE3DC3"/>
    <w:pPr>
      <w:pBdr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1">
    <w:name w:val="xl191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2">
    <w:name w:val="xl192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3">
    <w:name w:val="xl193"/>
    <w:basedOn w:val="Normlny"/>
    <w:rsid w:val="00EE3DC3"/>
    <w:pPr>
      <w:pBdr>
        <w:bottom w:val="single" w:sz="8" w:space="0" w:color="auto"/>
        <w:right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4">
    <w:name w:val="xl194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5">
    <w:name w:val="xl195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6">
    <w:name w:val="xl196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197">
    <w:name w:val="xl197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8">
    <w:name w:val="xl198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199">
    <w:name w:val="xl199"/>
    <w:basedOn w:val="Normlny"/>
    <w:rsid w:val="00EE3DC3"/>
    <w:pPr>
      <w:pBdr>
        <w:top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0">
    <w:name w:val="xl200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1">
    <w:name w:val="xl201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2"/>
      <w:szCs w:val="12"/>
      <w:lang w:eastAsia="sk-SK"/>
    </w:rPr>
  </w:style>
  <w:style w:type="paragraph" w:customStyle="1" w:styleId="xl202">
    <w:name w:val="xl202"/>
    <w:basedOn w:val="Normlny"/>
    <w:rsid w:val="00EE3DC3"/>
    <w:pPr>
      <w:pBdr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03">
    <w:name w:val="xl203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4">
    <w:name w:val="xl204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9900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5">
    <w:name w:val="xl205"/>
    <w:basedOn w:val="Normlny"/>
    <w:rsid w:val="00EE3DC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6">
    <w:name w:val="xl206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07">
    <w:name w:val="xl207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08">
    <w:name w:val="xl208"/>
    <w:basedOn w:val="Normlny"/>
    <w:rsid w:val="00EE3DC3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09">
    <w:name w:val="xl209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0">
    <w:name w:val="xl210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1">
    <w:name w:val="xl211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2">
    <w:name w:val="xl212"/>
    <w:basedOn w:val="Normlny"/>
    <w:rsid w:val="00EE3D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3">
    <w:name w:val="xl213"/>
    <w:basedOn w:val="Normlny"/>
    <w:rsid w:val="00EE3DC3"/>
    <w:pPr>
      <w:pBdr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4">
    <w:name w:val="xl214"/>
    <w:basedOn w:val="Normlny"/>
    <w:rsid w:val="00EE3D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15">
    <w:name w:val="xl215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6">
    <w:name w:val="xl216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7">
    <w:name w:val="xl217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18">
    <w:name w:val="xl218"/>
    <w:basedOn w:val="Normlny"/>
    <w:rsid w:val="00EE3DC3"/>
    <w:pPr>
      <w:pBdr>
        <w:top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19">
    <w:name w:val="xl219"/>
    <w:basedOn w:val="Normlny"/>
    <w:rsid w:val="00EE3D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0">
    <w:name w:val="xl220"/>
    <w:basedOn w:val="Normlny"/>
    <w:rsid w:val="00EE3DC3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1">
    <w:name w:val="xl221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2">
    <w:name w:val="xl222"/>
    <w:basedOn w:val="Normlny"/>
    <w:rsid w:val="00EE3DC3"/>
    <w:pPr>
      <w:pBdr>
        <w:top w:val="single" w:sz="8" w:space="0" w:color="auto"/>
        <w:left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23">
    <w:name w:val="xl223"/>
    <w:basedOn w:val="Normlny"/>
    <w:rsid w:val="00EE3DC3"/>
    <w:pPr>
      <w:pBdr>
        <w:top w:val="single" w:sz="8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24">
    <w:name w:val="xl224"/>
    <w:basedOn w:val="Normlny"/>
    <w:rsid w:val="00EE3DC3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5">
    <w:name w:val="xl225"/>
    <w:basedOn w:val="Normlny"/>
    <w:rsid w:val="00EE3DC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26">
    <w:name w:val="xl226"/>
    <w:basedOn w:val="Normlny"/>
    <w:rsid w:val="00EE3DC3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7">
    <w:name w:val="xl227"/>
    <w:basedOn w:val="Normlny"/>
    <w:rsid w:val="00EE3DC3"/>
    <w:pPr>
      <w:pBdr>
        <w:top w:val="single" w:sz="8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8">
    <w:name w:val="xl228"/>
    <w:basedOn w:val="Normlny"/>
    <w:rsid w:val="00EE3DC3"/>
    <w:pPr>
      <w:pBdr>
        <w:left w:val="single" w:sz="4" w:space="0" w:color="auto"/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29">
    <w:name w:val="xl229"/>
    <w:basedOn w:val="Normlny"/>
    <w:rsid w:val="00EE3DC3"/>
    <w:pPr>
      <w:pBdr>
        <w:bottom w:val="single" w:sz="4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0">
    <w:name w:val="xl230"/>
    <w:basedOn w:val="Normlny"/>
    <w:rsid w:val="00EE3DC3"/>
    <w:pPr>
      <w:pBdr>
        <w:left w:val="single" w:sz="8" w:space="0" w:color="auto"/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1">
    <w:name w:val="xl231"/>
    <w:basedOn w:val="Normlny"/>
    <w:rsid w:val="00EE3DC3"/>
    <w:pPr>
      <w:pBdr>
        <w:bottom w:val="single" w:sz="4" w:space="0" w:color="auto"/>
      </w:pBdr>
      <w:shd w:val="clear" w:color="000000" w:fill="FF9900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32">
    <w:name w:val="xl232"/>
    <w:basedOn w:val="Normlny"/>
    <w:rsid w:val="00EE3DC3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3">
    <w:name w:val="xl233"/>
    <w:basedOn w:val="Normlny"/>
    <w:rsid w:val="00EE3DC3"/>
    <w:pPr>
      <w:pBdr>
        <w:left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4">
    <w:name w:val="xl234"/>
    <w:basedOn w:val="Normlny"/>
    <w:rsid w:val="00EE3DC3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  <w:lang w:eastAsia="sk-SK"/>
    </w:rPr>
  </w:style>
  <w:style w:type="paragraph" w:customStyle="1" w:styleId="xl235">
    <w:name w:val="xl235"/>
    <w:basedOn w:val="Normlny"/>
    <w:rsid w:val="00EE3DC3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36">
    <w:name w:val="xl236"/>
    <w:basedOn w:val="Normlny"/>
    <w:rsid w:val="00EE3DC3"/>
    <w:pPr>
      <w:pBdr>
        <w:top w:val="single" w:sz="4" w:space="0" w:color="auto"/>
        <w:left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7">
    <w:name w:val="xl237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38">
    <w:name w:val="xl238"/>
    <w:basedOn w:val="Normlny"/>
    <w:rsid w:val="00EE3DC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sz w:val="12"/>
      <w:szCs w:val="12"/>
      <w:lang w:eastAsia="sk-SK"/>
    </w:rPr>
  </w:style>
  <w:style w:type="paragraph" w:customStyle="1" w:styleId="xl239">
    <w:name w:val="xl239"/>
    <w:basedOn w:val="Normlny"/>
    <w:rsid w:val="00EE3D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0">
    <w:name w:val="xl240"/>
    <w:basedOn w:val="Normlny"/>
    <w:rsid w:val="00EE3DC3"/>
    <w:pPr>
      <w:pBdr>
        <w:top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" w:hAnsi="Arial" w:cs="Arial"/>
      <w:sz w:val="12"/>
      <w:szCs w:val="12"/>
      <w:lang w:eastAsia="sk-SK"/>
    </w:rPr>
  </w:style>
  <w:style w:type="paragraph" w:customStyle="1" w:styleId="xl241">
    <w:name w:val="xl241"/>
    <w:basedOn w:val="Normlny"/>
    <w:rsid w:val="00EE3DC3"/>
    <w:pPr>
      <w:pBdr>
        <w:left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2">
    <w:name w:val="xl242"/>
    <w:basedOn w:val="Normlny"/>
    <w:rsid w:val="00EE3DC3"/>
    <w:pPr>
      <w:pBdr>
        <w:left w:val="single" w:sz="8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  <w:jc w:val="center"/>
      <w:textAlignment w:val="center"/>
    </w:pPr>
    <w:rPr>
      <w:rFonts w:ascii="Arial CE" w:hAnsi="Arial CE" w:cs="Arial CE"/>
      <w:b/>
      <w:bCs/>
      <w:i/>
      <w:iCs/>
      <w:sz w:val="12"/>
      <w:szCs w:val="12"/>
      <w:lang w:eastAsia="sk-SK"/>
    </w:rPr>
  </w:style>
  <w:style w:type="paragraph" w:customStyle="1" w:styleId="xl243">
    <w:name w:val="xl243"/>
    <w:basedOn w:val="Normlny"/>
    <w:rsid w:val="00EE3DC3"/>
    <w:pPr>
      <w:pBdr>
        <w:bottom w:val="single" w:sz="4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customStyle="1" w:styleId="xl244">
    <w:name w:val="xl244"/>
    <w:basedOn w:val="Normlny"/>
    <w:rsid w:val="00EE3DC3"/>
    <w:pPr>
      <w:pBdr>
        <w:top w:val="single" w:sz="4" w:space="0" w:color="auto"/>
        <w:bottom w:val="single" w:sz="8" w:space="0" w:color="auto"/>
      </w:pBdr>
      <w:shd w:val="clear" w:color="000000" w:fill="FFCC99"/>
      <w:suppressAutoHyphens w:val="0"/>
      <w:spacing w:before="100" w:beforeAutospacing="1" w:after="100" w:afterAutospacing="1"/>
    </w:pPr>
    <w:rPr>
      <w:rFonts w:ascii="Arial CE" w:hAnsi="Arial CE" w:cs="Arial CE"/>
      <w:sz w:val="12"/>
      <w:szCs w:val="12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754C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54C9"/>
    <w:rPr>
      <w:rFonts w:ascii="Segoe UI" w:hAnsi="Segoe UI" w:cs="Segoe UI"/>
      <w:sz w:val="18"/>
      <w:szCs w:val="18"/>
      <w:lang w:val="sk-SK" w:eastAsia="ar-SA"/>
    </w:rPr>
  </w:style>
  <w:style w:type="paragraph" w:styleId="Nzov">
    <w:name w:val="Title"/>
    <w:basedOn w:val="Normlny"/>
    <w:next w:val="Normlny"/>
    <w:link w:val="NzovChar"/>
    <w:qFormat/>
    <w:locked/>
    <w:rsid w:val="00DD5ED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DD5ED1"/>
    <w:rPr>
      <w:rFonts w:asciiTheme="majorHAnsi" w:eastAsiaTheme="majorEastAsia" w:hAnsiTheme="majorHAnsi" w:cstheme="majorBidi"/>
      <w:spacing w:val="-10"/>
      <w:kern w:val="28"/>
      <w:sz w:val="56"/>
      <w:szCs w:val="56"/>
      <w:lang w:val="sk-SK" w:eastAsia="ar-SA"/>
    </w:rPr>
  </w:style>
  <w:style w:type="paragraph" w:customStyle="1" w:styleId="tl1">
    <w:name w:val="Štýl1"/>
    <w:basedOn w:val="Nadpis1"/>
    <w:link w:val="tl1Char"/>
    <w:qFormat/>
    <w:rsid w:val="00024045"/>
    <w:pPr>
      <w:spacing w:before="240" w:after="240"/>
    </w:pPr>
    <w:rPr>
      <w:b w:val="0"/>
      <w:caps w:val="0"/>
    </w:rPr>
  </w:style>
  <w:style w:type="character" w:customStyle="1" w:styleId="Nadpis5Char">
    <w:name w:val="Nadpis 5 Char"/>
    <w:basedOn w:val="Predvolenpsmoodseku"/>
    <w:link w:val="Nadpis5"/>
    <w:semiHidden/>
    <w:rsid w:val="0002404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k-SK" w:eastAsia="ar-SA"/>
    </w:rPr>
  </w:style>
  <w:style w:type="character" w:customStyle="1" w:styleId="tl1Char">
    <w:name w:val="Štýl1 Char"/>
    <w:basedOn w:val="Nadpis1Char"/>
    <w:link w:val="tl1"/>
    <w:rsid w:val="00024045"/>
    <w:rPr>
      <w:rFonts w:ascii="Times New Roman" w:hAnsi="Times New Roman"/>
      <w:b w:val="0"/>
      <w:caps w:val="0"/>
      <w:sz w:val="28"/>
      <w:szCs w:val="28"/>
      <w:lang w:val="sk-SK" w:eastAsia="ar-SA"/>
    </w:rPr>
  </w:style>
  <w:style w:type="paragraph" w:styleId="Hlavikaobsahu">
    <w:name w:val="TOC Heading"/>
    <w:basedOn w:val="Nadpis1"/>
    <w:next w:val="Normlny"/>
    <w:uiPriority w:val="39"/>
    <w:unhideWhenUsed/>
    <w:qFormat/>
    <w:rsid w:val="00502F9C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locked/>
    <w:rsid w:val="00502F9C"/>
    <w:pPr>
      <w:spacing w:after="100"/>
    </w:pPr>
  </w:style>
  <w:style w:type="paragraph" w:styleId="Obsah2">
    <w:name w:val="toc 2"/>
    <w:basedOn w:val="Normlny"/>
    <w:next w:val="Normlny"/>
    <w:autoRedefine/>
    <w:uiPriority w:val="39"/>
    <w:locked/>
    <w:rsid w:val="00502F9C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locked/>
    <w:rsid w:val="00502F9C"/>
    <w:pPr>
      <w:spacing w:after="100"/>
      <w:ind w:left="480"/>
    </w:pPr>
  </w:style>
  <w:style w:type="character" w:styleId="Zvraznenie">
    <w:name w:val="Emphasis"/>
    <w:basedOn w:val="Predvolenpsmoodseku"/>
    <w:uiPriority w:val="20"/>
    <w:qFormat/>
    <w:locked/>
    <w:rsid w:val="00FC63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1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package" Target="embeddings/Microsoft_Excel_Worksheet3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Excel_Worksheet1.xlsx"/><Relationship Id="rId32" Type="http://schemas.openxmlformats.org/officeDocument/2006/relationships/image" Target="media/image20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8.emf"/><Relationship Id="rId36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package" Target="embeddings/Microsoft_Excel_Worksheet4.xls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package" Target="embeddings/Microsoft_Excel_Worksheet2.xlsx"/><Relationship Id="rId30" Type="http://schemas.openxmlformats.org/officeDocument/2006/relationships/image" Target="media/image19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55CBE-F431-48A9-81C7-E8975BE55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40</Pages>
  <Words>8463</Words>
  <Characters>50114</Characters>
  <Application>Microsoft Office Word</Application>
  <DocSecurity>0</DocSecurity>
  <Lines>417</Lines>
  <Paragraphs>116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OBEC HEĽPA, 976 68  Heľpa</vt:lpstr>
    </vt:vector>
  </TitlesOfParts>
  <Company/>
  <LinksUpToDate>false</LinksUpToDate>
  <CharactersWithSpaces>58461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HEĽPA, 976 68  Heľpa</dc:title>
  <dc:subject/>
  <dc:creator>Andrea</dc:creator>
  <cp:keywords/>
  <dc:description/>
  <cp:lastModifiedBy>TKÁČIKOVÁ Andrea</cp:lastModifiedBy>
  <cp:revision>14</cp:revision>
  <cp:lastPrinted>2021-06-23T07:31:00Z</cp:lastPrinted>
  <dcterms:created xsi:type="dcterms:W3CDTF">2021-05-17T10:08:00Z</dcterms:created>
  <dcterms:modified xsi:type="dcterms:W3CDTF">2021-06-29T14:50:00Z</dcterms:modified>
</cp:coreProperties>
</file>