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1C" w:rsidRPr="004B7737" w:rsidRDefault="0054651B" w:rsidP="00401594">
      <w:pPr>
        <w:jc w:val="center"/>
        <w:rPr>
          <w:b/>
          <w:i/>
          <w:sz w:val="28"/>
          <w:szCs w:val="28"/>
        </w:rPr>
      </w:pPr>
      <w:r w:rsidRPr="004B7737">
        <w:rPr>
          <w:b/>
          <w:i/>
          <w:sz w:val="28"/>
          <w:szCs w:val="28"/>
        </w:rPr>
        <w:t>Oznámenie o</w:t>
      </w:r>
      <w:r w:rsidR="00F8201C" w:rsidRPr="004B7737">
        <w:rPr>
          <w:b/>
          <w:i/>
          <w:sz w:val="28"/>
          <w:szCs w:val="28"/>
        </w:rPr>
        <w:t> vytvorení volebných okrskov a určení volebných miestností</w:t>
      </w:r>
    </w:p>
    <w:p w:rsidR="0054651B" w:rsidRDefault="0054651B" w:rsidP="00B04CDB"/>
    <w:p w:rsidR="00401594" w:rsidRDefault="00401594" w:rsidP="00B04CDB"/>
    <w:p w:rsidR="00F8201C" w:rsidRDefault="0054651B" w:rsidP="00EC4F05">
      <w:pPr>
        <w:jc w:val="both"/>
      </w:pPr>
      <w:r>
        <w:t xml:space="preserve">     Obec Heľpa týmto informuje, že </w:t>
      </w:r>
      <w:r w:rsidR="00F8201C">
        <w:t>Rozhodnutím starostu obce č. 6, zo dňa 10.8.2022, boli v obci Heľpa vytvorené 3 volebné okrsky na hlasovanie vo voľbách do orgánov samosprávy obcí a voľbách do orgánov samosprávnych krajov, ktoré sa budú konať 29. októbra 2022</w:t>
      </w:r>
      <w:r w:rsidR="00EC4F05">
        <w:t xml:space="preserve">. Volebné miestnosti </w:t>
      </w:r>
      <w:r w:rsidR="00F8201C">
        <w:t>sa budú nachádzať v budove Základnej školy v Heľp</w:t>
      </w:r>
      <w:r w:rsidR="00E37C59">
        <w:t>e</w:t>
      </w:r>
      <w:bookmarkStart w:id="0" w:name="_GoBack"/>
      <w:bookmarkEnd w:id="0"/>
      <w:r w:rsidR="00F8201C">
        <w:t>, Školská 604/17.</w:t>
      </w:r>
    </w:p>
    <w:p w:rsidR="004B7737" w:rsidRDefault="004B7737" w:rsidP="004B7737">
      <w:pPr>
        <w:jc w:val="center"/>
        <w:rPr>
          <w:b/>
          <w:bCs/>
          <w:sz w:val="28"/>
        </w:rPr>
      </w:pP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both"/>
      </w:pPr>
      <w:r w:rsidRPr="004B7737">
        <w:rPr>
          <w:b/>
          <w:bCs/>
        </w:rPr>
        <w:t>Do okrsku č.1</w:t>
      </w:r>
      <w:r w:rsidRPr="004B7737">
        <w:t xml:space="preserve"> sú zaradení občania, ktorí majú trvalý pobyt na území obce Heľpa na uliciach:</w:t>
      </w:r>
    </w:p>
    <w:p w:rsidR="004B7737" w:rsidRPr="004B7737" w:rsidRDefault="004B7737" w:rsidP="004B7737">
      <w:pPr>
        <w:jc w:val="center"/>
        <w:rPr>
          <w:b/>
          <w:bCs/>
        </w:rPr>
      </w:pPr>
      <w:r w:rsidRPr="004B7737">
        <w:rPr>
          <w:b/>
          <w:bCs/>
        </w:rPr>
        <w:t>Furtačka, Hlavná, Hronská, Mládežnícka, Poľná, Potočná, Rovná, Sama Chalúpku, Strmá, Tichá, Záhradná</w:t>
      </w: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both"/>
      </w:pPr>
      <w:r w:rsidRPr="004B7737">
        <w:t>Volebná miestnosť č. 1 v budove Základnej školy v Heľpe.</w:t>
      </w: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both"/>
      </w:pPr>
      <w:r w:rsidRPr="004B7737">
        <w:rPr>
          <w:b/>
          <w:bCs/>
        </w:rPr>
        <w:t>Do okrsku č. 2</w:t>
      </w:r>
      <w:r w:rsidRPr="004B7737">
        <w:t xml:space="preserve"> sú zaradení občania, ktorí majú trvalý pobyt na území obce Heľpa na uliciach:</w:t>
      </w:r>
    </w:p>
    <w:p w:rsidR="004B7737" w:rsidRPr="004B7737" w:rsidRDefault="004B7737" w:rsidP="004B7737">
      <w:pPr>
        <w:jc w:val="center"/>
        <w:rPr>
          <w:b/>
          <w:bCs/>
        </w:rPr>
      </w:pPr>
      <w:r w:rsidRPr="004B7737">
        <w:rPr>
          <w:b/>
          <w:bCs/>
        </w:rPr>
        <w:t>Cintorínska, Farská, Krížna, Mlynská, Partizánska, Školská, Štúrova,</w:t>
      </w:r>
    </w:p>
    <w:p w:rsidR="004B7737" w:rsidRPr="004B7737" w:rsidRDefault="004B7737" w:rsidP="004B7737">
      <w:pPr>
        <w:jc w:val="center"/>
        <w:rPr>
          <w:b/>
          <w:bCs/>
        </w:rPr>
      </w:pPr>
      <w:r w:rsidRPr="004B7737">
        <w:rPr>
          <w:b/>
          <w:bCs/>
        </w:rPr>
        <w:t>Za školou</w:t>
      </w:r>
    </w:p>
    <w:p w:rsidR="004B7737" w:rsidRPr="004B7737" w:rsidRDefault="004B7737" w:rsidP="004B7737">
      <w:pPr>
        <w:jc w:val="center"/>
        <w:rPr>
          <w:b/>
          <w:bCs/>
        </w:rPr>
      </w:pPr>
    </w:p>
    <w:p w:rsidR="004B7737" w:rsidRPr="004B7737" w:rsidRDefault="004B7737" w:rsidP="004B7737">
      <w:pPr>
        <w:jc w:val="both"/>
      </w:pPr>
      <w:r w:rsidRPr="004B7737">
        <w:t>Volebná miestnosť č. 2 v budove Základnej školy v Heľpe.</w:t>
      </w: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center"/>
        <w:rPr>
          <w:b/>
          <w:bCs/>
        </w:rPr>
      </w:pPr>
      <w:r w:rsidRPr="004B7737">
        <w:rPr>
          <w:b/>
          <w:bCs/>
        </w:rPr>
        <w:t>Do okrsku č. 3</w:t>
      </w:r>
      <w:r w:rsidRPr="004B7737">
        <w:t xml:space="preserve"> sú zaradení občania, ktorí majú trvalý pobyt na území obce Heľpa na uliciach: </w:t>
      </w:r>
      <w:r w:rsidRPr="004B7737">
        <w:rPr>
          <w:b/>
          <w:bCs/>
        </w:rPr>
        <w:t>Alexyho, Burkovaná, Čaneckého, Furmanská, Hurbanova, Hviezdoslavova, J.C. Hronského, Jánošíkova, Krátka, Mierová, Murgašova, Plickova,</w:t>
      </w:r>
    </w:p>
    <w:p w:rsidR="004B7737" w:rsidRPr="004B7737" w:rsidRDefault="004B7737" w:rsidP="004B7737">
      <w:pPr>
        <w:jc w:val="center"/>
        <w:rPr>
          <w:b/>
          <w:bCs/>
        </w:rPr>
      </w:pPr>
      <w:r w:rsidRPr="004B7737">
        <w:rPr>
          <w:b/>
          <w:bCs/>
        </w:rPr>
        <w:t xml:space="preserve"> Pod Pustinou, Pri štadióne, Studničná</w:t>
      </w:r>
    </w:p>
    <w:p w:rsidR="004B7737" w:rsidRPr="004B7737" w:rsidRDefault="004B7737" w:rsidP="004B7737">
      <w:pPr>
        <w:jc w:val="both"/>
      </w:pPr>
    </w:p>
    <w:p w:rsidR="004B7737" w:rsidRPr="004B7737" w:rsidRDefault="004B7737" w:rsidP="004B7737">
      <w:pPr>
        <w:jc w:val="both"/>
      </w:pPr>
      <w:r w:rsidRPr="004B7737">
        <w:t>Volebná miestnosť č. 3 v budove Základnej školy v Heľpe.</w:t>
      </w:r>
    </w:p>
    <w:p w:rsidR="00F8201C" w:rsidRPr="004B7737" w:rsidRDefault="00F8201C" w:rsidP="00B04CDB"/>
    <w:sectPr w:rsidR="00F8201C" w:rsidRPr="004B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314B0B"/>
    <w:multiLevelType w:val="multilevel"/>
    <w:tmpl w:val="4B00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2"/>
    <w:rsid w:val="00012450"/>
    <w:rsid w:val="000732DA"/>
    <w:rsid w:val="00095969"/>
    <w:rsid w:val="00142954"/>
    <w:rsid w:val="001C35E5"/>
    <w:rsid w:val="001F230A"/>
    <w:rsid w:val="001F7B51"/>
    <w:rsid w:val="00216AD1"/>
    <w:rsid w:val="002435EB"/>
    <w:rsid w:val="0029182D"/>
    <w:rsid w:val="002C2FB3"/>
    <w:rsid w:val="00383F5F"/>
    <w:rsid w:val="0038757D"/>
    <w:rsid w:val="00390A9B"/>
    <w:rsid w:val="003A4D82"/>
    <w:rsid w:val="003B1C38"/>
    <w:rsid w:val="003E199F"/>
    <w:rsid w:val="00401594"/>
    <w:rsid w:val="004223A3"/>
    <w:rsid w:val="0043243C"/>
    <w:rsid w:val="0047528C"/>
    <w:rsid w:val="004B7737"/>
    <w:rsid w:val="004F55BB"/>
    <w:rsid w:val="0050744C"/>
    <w:rsid w:val="00507831"/>
    <w:rsid w:val="0054651B"/>
    <w:rsid w:val="005B60AD"/>
    <w:rsid w:val="005E2A43"/>
    <w:rsid w:val="0060023D"/>
    <w:rsid w:val="00613154"/>
    <w:rsid w:val="00654332"/>
    <w:rsid w:val="006765E6"/>
    <w:rsid w:val="007845AA"/>
    <w:rsid w:val="007A28A9"/>
    <w:rsid w:val="007C17E6"/>
    <w:rsid w:val="007D4C41"/>
    <w:rsid w:val="00843510"/>
    <w:rsid w:val="00843FB7"/>
    <w:rsid w:val="008900B1"/>
    <w:rsid w:val="00962497"/>
    <w:rsid w:val="009901DE"/>
    <w:rsid w:val="009A6EBC"/>
    <w:rsid w:val="009F6374"/>
    <w:rsid w:val="009F71E1"/>
    <w:rsid w:val="00A26338"/>
    <w:rsid w:val="00A742BB"/>
    <w:rsid w:val="00AB3F61"/>
    <w:rsid w:val="00B04CDB"/>
    <w:rsid w:val="00B43DF3"/>
    <w:rsid w:val="00B80D5D"/>
    <w:rsid w:val="00BB5C4B"/>
    <w:rsid w:val="00BE2F55"/>
    <w:rsid w:val="00C22114"/>
    <w:rsid w:val="00C33BBE"/>
    <w:rsid w:val="00C70F4F"/>
    <w:rsid w:val="00D0106C"/>
    <w:rsid w:val="00D452D1"/>
    <w:rsid w:val="00D9717C"/>
    <w:rsid w:val="00DE42AD"/>
    <w:rsid w:val="00E37C59"/>
    <w:rsid w:val="00E52B95"/>
    <w:rsid w:val="00E601E8"/>
    <w:rsid w:val="00E833F5"/>
    <w:rsid w:val="00EC4F05"/>
    <w:rsid w:val="00F24506"/>
    <w:rsid w:val="00F43F8C"/>
    <w:rsid w:val="00F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16C6-0396-4A64-9C4E-2CEF779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5E2A43"/>
    <w:pPr>
      <w:numPr>
        <w:ilvl w:val="8"/>
        <w:numId w:val="2"/>
      </w:numPr>
      <w:suppressAutoHyphens/>
      <w:spacing w:before="240" w:after="60"/>
      <w:outlineLvl w:val="8"/>
    </w:pPr>
    <w:rPr>
      <w:rFonts w:ascii="Arial" w:eastAsiaTheme="minorEastAsia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13154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613154"/>
    <w:rPr>
      <w:i/>
      <w:iCs/>
    </w:rPr>
  </w:style>
  <w:style w:type="character" w:styleId="Siln">
    <w:name w:val="Strong"/>
    <w:basedOn w:val="Predvolenpsmoodseku"/>
    <w:uiPriority w:val="22"/>
    <w:qFormat/>
    <w:rsid w:val="00A263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338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9"/>
    <w:rsid w:val="005E2A43"/>
    <w:rPr>
      <w:rFonts w:ascii="Arial" w:eastAsiaTheme="minorEastAsia" w:hAnsi="Arial" w:cs="Arial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E2A43"/>
    <w:pPr>
      <w:tabs>
        <w:tab w:val="center" w:pos="4536"/>
        <w:tab w:val="right" w:pos="9072"/>
      </w:tabs>
      <w:suppressAutoHyphens/>
    </w:pPr>
    <w:rPr>
      <w:rFonts w:eastAsiaTheme="minorEastAsia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5E2A43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5E2A43"/>
    <w:pPr>
      <w:tabs>
        <w:tab w:val="center" w:pos="4536"/>
        <w:tab w:val="right" w:pos="9072"/>
      </w:tabs>
      <w:suppressAutoHyphens/>
    </w:pPr>
    <w:rPr>
      <w:rFonts w:eastAsiaTheme="minorEastAsia"/>
      <w:lang w:eastAsia="ar-SA"/>
    </w:rPr>
  </w:style>
  <w:style w:type="character" w:customStyle="1" w:styleId="PtaChar">
    <w:name w:val="Päta Char"/>
    <w:basedOn w:val="Predvolenpsmoodseku"/>
    <w:link w:val="Pta"/>
    <w:uiPriority w:val="99"/>
    <w:semiHidden/>
    <w:rsid w:val="005E2A43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uiPriority w:val="99"/>
    <w:rsid w:val="005E2A43"/>
    <w:pPr>
      <w:suppressAutoHyphens/>
      <w:spacing w:after="120" w:line="480" w:lineRule="auto"/>
    </w:pPr>
    <w:rPr>
      <w:rFonts w:eastAsiaTheme="minorEastAsia"/>
      <w:lang w:eastAsia="ar-SA"/>
    </w:rPr>
  </w:style>
  <w:style w:type="table" w:styleId="Mriekatabuky">
    <w:name w:val="Table Grid"/>
    <w:basedOn w:val="Normlnatabuka"/>
    <w:uiPriority w:val="39"/>
    <w:rsid w:val="0067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A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BABEĽOVÁ Anna</dc:creator>
  <cp:keywords/>
  <dc:description/>
  <cp:lastModifiedBy>BABEĽOVÁ Anna</cp:lastModifiedBy>
  <cp:revision>6</cp:revision>
  <cp:lastPrinted>2022-08-10T13:30:00Z</cp:lastPrinted>
  <dcterms:created xsi:type="dcterms:W3CDTF">2022-08-10T12:50:00Z</dcterms:created>
  <dcterms:modified xsi:type="dcterms:W3CDTF">2022-08-10T14:15:00Z</dcterms:modified>
</cp:coreProperties>
</file>