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8" w:rsidRDefault="00771CD8" w:rsidP="00631B49">
      <w:pPr>
        <w:pStyle w:val="Hlavika"/>
        <w:jc w:val="center"/>
        <w:rPr>
          <w:b/>
          <w:sz w:val="28"/>
          <w:szCs w:val="28"/>
          <w:u w:val="single"/>
        </w:rPr>
      </w:pPr>
      <w:r w:rsidRPr="006E5661">
        <w:rPr>
          <w:b/>
          <w:sz w:val="28"/>
          <w:szCs w:val="28"/>
          <w:u w:val="single"/>
        </w:rPr>
        <w:t>ZOZNAM PRAVIDIEL</w:t>
      </w:r>
      <w:r>
        <w:rPr>
          <w:b/>
          <w:sz w:val="28"/>
          <w:szCs w:val="28"/>
          <w:u w:val="single"/>
        </w:rPr>
        <w:t xml:space="preserve"> od 22. 11. 2021 </w:t>
      </w:r>
      <w:r w:rsidRPr="006E5661">
        <w:rPr>
          <w:b/>
          <w:sz w:val="28"/>
          <w:szCs w:val="28"/>
          <w:u w:val="single"/>
        </w:rPr>
        <w:t xml:space="preserve"> –</w:t>
      </w:r>
      <w:r w:rsidR="00AB407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Okres Brezno  </w:t>
      </w:r>
      <w:r w:rsidRPr="006E5661">
        <w:rPr>
          <w:b/>
          <w:sz w:val="28"/>
          <w:szCs w:val="28"/>
          <w:u w:val="single"/>
        </w:rPr>
        <w:t>Čierna fáza</w:t>
      </w:r>
    </w:p>
    <w:p w:rsidR="00771CD8" w:rsidRPr="00956CDC" w:rsidRDefault="00771CD8" w:rsidP="00771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4022"/>
        <w:gridCol w:w="4283"/>
      </w:tblGrid>
      <w:tr w:rsidR="006032A0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6032A0" w:rsidRPr="006032A0" w:rsidRDefault="006032A0" w:rsidP="0079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ZÁKLAD</w:t>
            </w:r>
          </w:p>
        </w:tc>
        <w:tc>
          <w:tcPr>
            <w:tcW w:w="4022" w:type="dxa"/>
            <w:shd w:val="clear" w:color="auto" w:fill="FFFF00"/>
          </w:tcPr>
          <w:p w:rsidR="006032A0" w:rsidRPr="006032A0" w:rsidRDefault="006032A0" w:rsidP="0079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OTP</w:t>
            </w:r>
          </w:p>
        </w:tc>
        <w:tc>
          <w:tcPr>
            <w:tcW w:w="0" w:type="auto"/>
            <w:shd w:val="clear" w:color="auto" w:fill="FFFF00"/>
          </w:tcPr>
          <w:p w:rsidR="006032A0" w:rsidRPr="006032A0" w:rsidRDefault="006032A0" w:rsidP="0079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Očkovaní, prekonaní /OP/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Hromadné podujatia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shd w:val="clear" w:color="auto" w:fill="FFFFFF"/>
              <w:spacing w:after="105"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 6 osôb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shd w:val="clear" w:color="auto" w:fill="FFFFFF"/>
              <w:spacing w:after="105" w:line="300" w:lineRule="atLeast"/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maximálne 50 osôb, povinný zoznam účastníkov za prísnych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protiepidemických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 opatrení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Svadby, kary, oslavy, večierky,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hromadné podujatia v 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prev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verejného stravovania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Obrady /sobáš, krst, pohreb/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 6 osôb s výnimkou pohrebov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 6 osôb s výnimkou pohrebov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podľa hromadných podujatí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Bohoslužby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Individuálna pastoračná činnosť 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 6 osôb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maximálne 50 osôb, povinný zoznam účastníkov za prísnych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protiepidemických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  opatrení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Návštevy v nemocniciach, zariadeniach </w:t>
            </w:r>
            <w:proofErr w:type="spellStart"/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soc.služieb</w:t>
            </w:r>
            <w:proofErr w:type="spellEnd"/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povolené po súhlase zriaďovateľa alebo riaditeľa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povolené po súhlase zriaďovateľa alebo riaditeľa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Športové súťaže-limity pre športovcov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Len profesionálne ligy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maximálne 50 osôb, povinný zoznam účastníkov za prísnych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protiepidemických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 opatrení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Fitnes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Welnes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kúpele bez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zdrav.indik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Bazény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zakázané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 10 osôb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Obchody, služby, obmedzený otvárací čas neesenciálnych prevádzok /5.oo-22.oo/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iba esenciálne obchody max. 1 zákazník na 25 m² predajnej plochy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iba esenciálne obchody max. 1 zákazník na 25 m² predajnej plochy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max.1 zákazník na 15 m² predajnej plochy obchodu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Nákupné centrá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sz w:val="24"/>
                <w:szCs w:val="24"/>
              </w:rPr>
              <w:t>Iba pre OP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Múzea, knižnice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zatvorené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zatvorené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Indiv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. prehliadky/1 návštevník na 15 m² plochy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Ubytovacie zariadenia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zakázané okrem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karant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. zariadení, ubytovania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súv.s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 výkonom povolania a ubytovania </w:t>
            </w:r>
            <w:proofErr w:type="spellStart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dlhodob</w:t>
            </w:r>
            <w:proofErr w:type="spellEnd"/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. charakteru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zakázané okrem karantén.</w:t>
            </w: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 xml:space="preserve"> zariadení, ubytovania v súvislosti s výkonom povolania a ubytovania dlhodobého charakteru</w:t>
            </w:r>
          </w:p>
        </w:tc>
      </w:tr>
      <w:tr w:rsidR="006032A0" w:rsidRPr="009679E4" w:rsidTr="0079127D">
        <w:tc>
          <w:tcPr>
            <w:tcW w:w="3681" w:type="dxa"/>
            <w:shd w:val="clear" w:color="auto" w:fill="FFFF00"/>
          </w:tcPr>
          <w:p w:rsidR="006032A0" w:rsidRPr="006032A0" w:rsidRDefault="006032A0" w:rsidP="007912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32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Reštaurácie</w:t>
            </w:r>
          </w:p>
        </w:tc>
        <w:tc>
          <w:tcPr>
            <w:tcW w:w="340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Okienkový predaj /+rozvoz/</w:t>
            </w:r>
          </w:p>
        </w:tc>
        <w:tc>
          <w:tcPr>
            <w:tcW w:w="4022" w:type="dxa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Okienkový predaj /+rozvoz/</w:t>
            </w:r>
          </w:p>
        </w:tc>
        <w:tc>
          <w:tcPr>
            <w:tcW w:w="0" w:type="auto"/>
          </w:tcPr>
          <w:p w:rsidR="006032A0" w:rsidRPr="006032A0" w:rsidRDefault="006032A0" w:rsidP="0079127D">
            <w:pPr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</w:pPr>
            <w:r w:rsidRPr="006032A0">
              <w:rPr>
                <w:rFonts w:ascii="Times New Roman" w:eastAsia="Times New Roman" w:hAnsi="Times New Roman" w:cs="Times New Roman"/>
                <w:b/>
                <w:color w:val="363636"/>
                <w:spacing w:val="-1"/>
                <w:sz w:val="24"/>
                <w:szCs w:val="24"/>
                <w:lang w:eastAsia="sk-SK"/>
              </w:rPr>
              <w:t>Okienkový predaj /+rozvoz/</w:t>
            </w:r>
          </w:p>
        </w:tc>
      </w:tr>
    </w:tbl>
    <w:p w:rsidR="006032A0" w:rsidRPr="00B916AC" w:rsidRDefault="006032A0" w:rsidP="00B916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16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COVID AUTOMAT Systém pre monitorovanie vývoja epidémie a prijímanie </w:t>
      </w:r>
      <w:proofErr w:type="spellStart"/>
      <w:r w:rsidRPr="00B916AC">
        <w:rPr>
          <w:rFonts w:ascii="Times New Roman" w:hAnsi="Times New Roman" w:cs="Times New Roman"/>
          <w:b/>
          <w:color w:val="FF0000"/>
          <w:sz w:val="28"/>
          <w:szCs w:val="28"/>
        </w:rPr>
        <w:t>protiepidemických</w:t>
      </w:r>
      <w:proofErr w:type="spellEnd"/>
      <w:r w:rsidRPr="00B91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opatrení v závislosti od intenzity šírenia SARS-CoV-2 (choroba Covid-19)</w:t>
      </w:r>
    </w:p>
    <w:p w:rsidR="006032A0" w:rsidRPr="00B916AC" w:rsidRDefault="006032A0" w:rsidP="006032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• </w:t>
      </w:r>
      <w:r w:rsidRPr="00B916AC">
        <w:rPr>
          <w:rFonts w:ascii="Times New Roman" w:hAnsi="Times New Roman" w:cs="Times New Roman"/>
          <w:b/>
          <w:color w:val="FF0000"/>
          <w:sz w:val="24"/>
          <w:szCs w:val="24"/>
        </w:rPr>
        <w:t>Pod “základom”</w:t>
      </w:r>
      <w:r w:rsidRPr="00B91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6AC">
        <w:rPr>
          <w:rFonts w:ascii="Times New Roman" w:hAnsi="Times New Roman" w:cs="Times New Roman"/>
          <w:sz w:val="24"/>
          <w:szCs w:val="24"/>
        </w:rPr>
        <w:t xml:space="preserve">sa pre potreby </w:t>
      </w:r>
      <w:proofErr w:type="spellStart"/>
      <w:r w:rsidRPr="00B916A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16AC">
        <w:rPr>
          <w:rFonts w:ascii="Times New Roman" w:hAnsi="Times New Roman" w:cs="Times New Roman"/>
          <w:sz w:val="24"/>
          <w:szCs w:val="24"/>
        </w:rPr>
        <w:t xml:space="preserve"> Automatu v4.3 myslia všetky osoby bez ohľadu na ich prípadné očkovanie, prekonanie choroby či výsledok testovania. </w:t>
      </w:r>
    </w:p>
    <w:p w:rsidR="006032A0" w:rsidRPr="00B916AC" w:rsidRDefault="006032A0" w:rsidP="006032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• </w:t>
      </w:r>
      <w:r w:rsidRPr="00B916AC">
        <w:rPr>
          <w:rFonts w:ascii="Times New Roman" w:hAnsi="Times New Roman" w:cs="Times New Roman"/>
          <w:b/>
          <w:color w:val="FF0000"/>
          <w:sz w:val="24"/>
          <w:szCs w:val="24"/>
        </w:rPr>
        <w:t>Pod “OTP”</w:t>
      </w:r>
      <w:r w:rsidRPr="00B91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6AC">
        <w:rPr>
          <w:rFonts w:ascii="Times New Roman" w:hAnsi="Times New Roman" w:cs="Times New Roman"/>
          <w:sz w:val="24"/>
          <w:szCs w:val="24"/>
        </w:rPr>
        <w:t xml:space="preserve">sa pre potreby </w:t>
      </w:r>
      <w:proofErr w:type="spellStart"/>
      <w:r w:rsidRPr="00B916A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16AC">
        <w:rPr>
          <w:rFonts w:ascii="Times New Roman" w:hAnsi="Times New Roman" w:cs="Times New Roman"/>
          <w:sz w:val="24"/>
          <w:szCs w:val="24"/>
        </w:rPr>
        <w:t xml:space="preserve"> Automatu v4.3 myslia výlučne len osoby, ktoré sú plne očkované, testované (od odberu PCR 72 hodín, </w:t>
      </w:r>
      <w:proofErr w:type="spellStart"/>
      <w:r w:rsidRPr="00B916AC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B916AC">
        <w:rPr>
          <w:rFonts w:ascii="Times New Roman" w:hAnsi="Times New Roman" w:cs="Times New Roman"/>
          <w:sz w:val="24"/>
          <w:szCs w:val="24"/>
        </w:rPr>
        <w:t xml:space="preserve"> 48 hodín), alebo ochorenie COVID-19 prekonali za ostatných 180 dní. </w:t>
      </w:r>
    </w:p>
    <w:p w:rsidR="006032A0" w:rsidRPr="00B916AC" w:rsidRDefault="006032A0" w:rsidP="006032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• </w:t>
      </w:r>
      <w:r w:rsidRPr="00B916AC">
        <w:rPr>
          <w:rFonts w:ascii="Times New Roman" w:hAnsi="Times New Roman" w:cs="Times New Roman"/>
          <w:b/>
          <w:color w:val="FF0000"/>
          <w:sz w:val="24"/>
          <w:szCs w:val="24"/>
        </w:rPr>
        <w:t>Pod “OP”</w:t>
      </w:r>
      <w:r w:rsidRPr="00B91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6AC">
        <w:rPr>
          <w:rFonts w:ascii="Times New Roman" w:hAnsi="Times New Roman" w:cs="Times New Roman"/>
          <w:sz w:val="24"/>
          <w:szCs w:val="24"/>
        </w:rPr>
        <w:t xml:space="preserve">sa pre potreby </w:t>
      </w:r>
      <w:proofErr w:type="spellStart"/>
      <w:r w:rsidRPr="00B916A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916AC">
        <w:rPr>
          <w:rFonts w:ascii="Times New Roman" w:hAnsi="Times New Roman" w:cs="Times New Roman"/>
          <w:sz w:val="24"/>
          <w:szCs w:val="24"/>
        </w:rPr>
        <w:t xml:space="preserve"> Automatu v4.3 myslia osoby, ktoré sú: </w:t>
      </w:r>
    </w:p>
    <w:p w:rsidR="006032A0" w:rsidRPr="00B916AC" w:rsidRDefault="006032A0" w:rsidP="00B916A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 Kompletne zaočkované osoby po dobu 1 roka od ukončenia základnej očkovacej schémy Strana 5 z 11 </w:t>
      </w:r>
    </w:p>
    <w:p w:rsidR="00B916AC" w:rsidRPr="00B916AC" w:rsidRDefault="00AB407E" w:rsidP="00B916A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2A0" w:rsidRPr="00B916AC">
        <w:rPr>
          <w:rFonts w:ascii="Times New Roman" w:hAnsi="Times New Roman" w:cs="Times New Roman"/>
          <w:sz w:val="24"/>
          <w:szCs w:val="24"/>
        </w:rPr>
        <w:t xml:space="preserve">Osoby po prekonaní COVID-19 viac ako 180 dní + jedna dávka vakcíny (ak vakcína bola podaná do 180 dní od prekonania potvrdeného RT-PCR3 )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2A0" w:rsidRPr="00B916AC">
        <w:rPr>
          <w:rFonts w:ascii="Times New Roman" w:hAnsi="Times New Roman" w:cs="Times New Roman"/>
          <w:sz w:val="24"/>
          <w:szCs w:val="24"/>
        </w:rPr>
        <w:t xml:space="preserve">dobu 1 roka od prekonania COVID-19 </w:t>
      </w:r>
    </w:p>
    <w:p w:rsidR="00B916AC" w:rsidRPr="00B916AC" w:rsidRDefault="00AB407E" w:rsidP="00B916A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2A0" w:rsidRPr="00B916AC">
        <w:rPr>
          <w:rFonts w:ascii="Times New Roman" w:hAnsi="Times New Roman" w:cs="Times New Roman"/>
          <w:sz w:val="24"/>
          <w:szCs w:val="24"/>
        </w:rPr>
        <w:t xml:space="preserve">Osoby po prekonaní COVID-19 potvrdeného RT-PCR2 nie staršom ako 180 dní3 </w:t>
      </w:r>
    </w:p>
    <w:p w:rsidR="00B916AC" w:rsidRPr="00B916AC" w:rsidRDefault="006032A0" w:rsidP="00B916A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 Deti mladšie ako 2 roky </w:t>
      </w:r>
    </w:p>
    <w:p w:rsidR="006032A0" w:rsidRPr="00B916AC" w:rsidRDefault="006032A0" w:rsidP="00B916A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6AC">
        <w:rPr>
          <w:rFonts w:ascii="Times New Roman" w:hAnsi="Times New Roman" w:cs="Times New Roman"/>
          <w:sz w:val="24"/>
          <w:szCs w:val="24"/>
        </w:rPr>
        <w:t xml:space="preserve"> Deti 2-12 rokov s testom (48h </w:t>
      </w:r>
      <w:proofErr w:type="spellStart"/>
      <w:r w:rsidRPr="00B916AC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B916AC">
        <w:rPr>
          <w:rFonts w:ascii="Times New Roman" w:hAnsi="Times New Roman" w:cs="Times New Roman"/>
          <w:sz w:val="24"/>
          <w:szCs w:val="24"/>
        </w:rPr>
        <w:t>, 72h PCR / LAMP)</w:t>
      </w:r>
    </w:p>
    <w:p w:rsidR="006032A0" w:rsidRPr="00F277FE" w:rsidRDefault="006032A0" w:rsidP="0060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</w:pPr>
      <w:r w:rsidRPr="00AB4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Práca v režime OTP</w:t>
      </w:r>
      <w:r w:rsidRPr="00F277F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 </w:t>
      </w:r>
      <w:r w:rsidRPr="00AB407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 - </w:t>
      </w:r>
      <w:r w:rsidRPr="00F277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sk-SK"/>
        </w:rPr>
        <w:t>plne očkovaní,</w:t>
      </w:r>
      <w:r w:rsidRPr="00AB40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sk-SK"/>
        </w:rPr>
        <w:t xml:space="preserve"> testovaní, po prekonaní </w:t>
      </w:r>
      <w:proofErr w:type="spellStart"/>
      <w:r w:rsidRPr="00AB40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sk-SK"/>
        </w:rPr>
        <w:t>covidu</w:t>
      </w:r>
      <w:proofErr w:type="spellEnd"/>
      <w:r w:rsidRPr="00F277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sk-SK"/>
        </w:rPr>
        <w:t xml:space="preserve"> - v červených, bordových a čiernych okresoch budú môcť ísť do práce len ľudia z tejto skupiny.</w:t>
      </w:r>
    </w:p>
    <w:p w:rsidR="006032A0" w:rsidRPr="00771CD8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sk-SK"/>
        </w:rPr>
      </w:pPr>
      <w:r w:rsidRPr="00771CD8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sk-SK"/>
        </w:rPr>
        <w:t>Rúška</w:t>
      </w:r>
      <w:r w:rsidRPr="00771CD8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sk-SK"/>
        </w:rPr>
        <w:t xml:space="preserve"> </w:t>
      </w:r>
    </w:p>
    <w:p w:rsidR="006032A0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(neberie sa do úvahy očkovanie ani test): Povinný respirátor v interiéri a rúško v exteriéri s výnimkami.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</w:p>
    <w:p w:rsidR="006032A0" w:rsidRPr="00771CD8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sk-SK"/>
        </w:rPr>
      </w:pPr>
      <w:r w:rsidRPr="00771CD8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sk-SK"/>
        </w:rPr>
        <w:t>Školy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Prezenčne podľa školského semafora na základe písomného vyhlásenia o bezpríznakovosti: materské, základné a stredné školy, gymnáziá, školské jedálne výkon praxe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 xml:space="preserve">Prezenčne individuálne: jazykové školy, ZUŠ, CVČ, </w:t>
      </w:r>
      <w:proofErr w:type="spellStart"/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CPPPaP</w:t>
      </w:r>
      <w:proofErr w:type="spellEnd"/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, CŠPP, VŠ – záverečné skúšky.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 xml:space="preserve">Dištančne skupinovo: jazykové školy, ZUŠ, CVČ, </w:t>
      </w:r>
      <w:proofErr w:type="spellStart"/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CPPPaP</w:t>
      </w:r>
      <w:proofErr w:type="spellEnd"/>
      <w:r w:rsidRPr="00956CD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  <w:t>, CŠPP, VŠ.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sk-SK"/>
        </w:rPr>
      </w:pPr>
    </w:p>
    <w:p w:rsidR="009836DD" w:rsidRDefault="009836DD" w:rsidP="0060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</w:pPr>
    </w:p>
    <w:p w:rsidR="009836DD" w:rsidRDefault="009836DD" w:rsidP="0060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</w:pPr>
    </w:p>
    <w:p w:rsidR="006032A0" w:rsidRPr="00771CD8" w:rsidRDefault="006032A0" w:rsidP="0060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</w:pPr>
      <w:proofErr w:type="spellStart"/>
      <w:r w:rsidRPr="00771CD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  <w:lastRenderedPageBreak/>
        <w:t>Covid</w:t>
      </w:r>
      <w:proofErr w:type="spellEnd"/>
      <w:r w:rsidRPr="00771CD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  <w:t xml:space="preserve"> automat  ponúka prevádzkovateľom zariadení a organizátorom podujatí vybrať si z troch protokolov: základ, OTP (očkovaní, testovaní, prekonaní), OP - Očkovaní-prekonaní.</w:t>
      </w:r>
    </w:p>
    <w:p w:rsidR="006032A0" w:rsidRDefault="006032A0" w:rsidP="0060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</w:pPr>
      <w:r w:rsidRPr="00771CD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  <w:t>Prevádzkovateľ, alebo organizátor, si musí v danú dobu vybrať len jednu možnosť. Kombinovanie možností, alebo navyšovanie nie je prípustné.</w:t>
      </w:r>
    </w:p>
    <w:p w:rsidR="00AB407E" w:rsidRPr="00771CD8" w:rsidRDefault="00AB407E" w:rsidP="0060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sk-SK"/>
        </w:rPr>
      </w:pPr>
      <w:bookmarkStart w:id="0" w:name="_GoBack"/>
      <w:bookmarkEnd w:id="0"/>
    </w:p>
    <w:p w:rsidR="00771CD8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</w:pPr>
      <w:r w:rsidRPr="006032A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sk-SK"/>
        </w:rPr>
        <w:t>Esenciálne/základné prevádzky:</w:t>
      </w:r>
      <w:r w:rsidRPr="00F277F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1. predajne potravín, mäsa, chleba a pečiva, ovocia a zeleniny, predajne potravín na osobitné výživové účely pre dojčatá a malé deti a predajne potravín na osobitné lekárske účely,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2. predajne drogérie,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3. lekárne, predajne a výdajne zdravotníckych pomôcok a očných optík,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4. predajne novín a tlačovín,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5. predajne s krmivom pre zvieratá a veterinárne ambulancie,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6. prevádzky telekomunikačných operátorov,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7. prevádzky verejného stravovania a stánky s rýchlym občerstvením,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8. prevádzky poštových, bankových, poisťovacích služieb a leasingových služieb,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9. prevádzky internetových obchodov (</w:t>
      </w:r>
      <w:proofErr w:type="spellStart"/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eshop</w:t>
      </w:r>
      <w:proofErr w:type="spellEnd"/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) s možnosťou vyzdvihnutia tovaru v prevádzke a donáškové služby,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10. práčovne a čistiarne odevov,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11. čerpacie stanice pohonných hmôt a palív,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12. pohrebné služby, služby pohrebiska a krematória,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13. autoservisy, pneuservisy a odťahové služby,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14. služby slovenskej technickej kontroly a emisné kontroly,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15. servisy výpočtovej a telekomunikačnej techniky,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16. taxi služby vykonávajúce prepravu vecí a tovaru,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17. advokáti, notári, súdni exekútori, správcovia konkurzných podstát, </w:t>
      </w:r>
      <w:proofErr w:type="spellStart"/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mediátori</w:t>
      </w:r>
      <w:proofErr w:type="spellEnd"/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, dražobníci, rozhodcovia, znalci, tlmočníci a prekladatelia,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18. prevádzky kľúčových služieb,</w:t>
      </w:r>
      <w:r w:rsidRPr="00F277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br/>
      </w:r>
      <w:r w:rsidRPr="00771C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19. zberné dvory</w:t>
      </w:r>
    </w:p>
    <w:p w:rsidR="006032A0" w:rsidRPr="00956CDC" w:rsidRDefault="006032A0" w:rsidP="0060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sk-SK"/>
        </w:rPr>
      </w:pPr>
    </w:p>
    <w:sectPr w:rsidR="006032A0" w:rsidRPr="00956CDC" w:rsidSect="00D802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BB" w:rsidRDefault="004949BB" w:rsidP="00745B7A">
      <w:pPr>
        <w:spacing w:after="0" w:line="240" w:lineRule="auto"/>
      </w:pPr>
      <w:r>
        <w:separator/>
      </w:r>
    </w:p>
  </w:endnote>
  <w:endnote w:type="continuationSeparator" w:id="0">
    <w:p w:rsidR="004949BB" w:rsidRDefault="004949BB" w:rsidP="0074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BB" w:rsidRDefault="004949BB" w:rsidP="00745B7A">
      <w:pPr>
        <w:spacing w:after="0" w:line="240" w:lineRule="auto"/>
      </w:pPr>
      <w:r>
        <w:separator/>
      </w:r>
    </w:p>
  </w:footnote>
  <w:footnote w:type="continuationSeparator" w:id="0">
    <w:p w:rsidR="004949BB" w:rsidRDefault="004949BB" w:rsidP="0074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61" w:rsidRPr="006E5661" w:rsidRDefault="006E5661" w:rsidP="006E5661">
    <w:pPr>
      <w:pStyle w:val="Hlavika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C88"/>
    <w:multiLevelType w:val="hybridMultilevel"/>
    <w:tmpl w:val="F8AC79C2"/>
    <w:lvl w:ilvl="0" w:tplc="BCFEE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3FF8"/>
    <w:multiLevelType w:val="multilevel"/>
    <w:tmpl w:val="A8E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35133"/>
    <w:multiLevelType w:val="multilevel"/>
    <w:tmpl w:val="8AD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7A"/>
    <w:rsid w:val="001D1018"/>
    <w:rsid w:val="003C3977"/>
    <w:rsid w:val="004949BB"/>
    <w:rsid w:val="004C244C"/>
    <w:rsid w:val="00591D6C"/>
    <w:rsid w:val="006032A0"/>
    <w:rsid w:val="00631B49"/>
    <w:rsid w:val="006E5661"/>
    <w:rsid w:val="007078AF"/>
    <w:rsid w:val="00745B7A"/>
    <w:rsid w:val="00771CD8"/>
    <w:rsid w:val="00956CDC"/>
    <w:rsid w:val="009679E4"/>
    <w:rsid w:val="009836DD"/>
    <w:rsid w:val="009D0331"/>
    <w:rsid w:val="00AB407E"/>
    <w:rsid w:val="00B916AC"/>
    <w:rsid w:val="00C263F3"/>
    <w:rsid w:val="00C56BE2"/>
    <w:rsid w:val="00C67364"/>
    <w:rsid w:val="00D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C8F9F-0422-4420-84DF-F369D96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4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B7A"/>
  </w:style>
  <w:style w:type="paragraph" w:styleId="Pta">
    <w:name w:val="footer"/>
    <w:basedOn w:val="Normlny"/>
    <w:link w:val="PtaChar"/>
    <w:uiPriority w:val="99"/>
    <w:unhideWhenUsed/>
    <w:rsid w:val="0074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B7A"/>
  </w:style>
  <w:style w:type="paragraph" w:styleId="Textbubliny">
    <w:name w:val="Balloon Text"/>
    <w:basedOn w:val="Normlny"/>
    <w:link w:val="TextbublinyChar"/>
    <w:uiPriority w:val="99"/>
    <w:semiHidden/>
    <w:unhideWhenUsed/>
    <w:rsid w:val="001D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01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9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2</cp:revision>
  <cp:lastPrinted>2021-11-05T09:34:00Z</cp:lastPrinted>
  <dcterms:created xsi:type="dcterms:W3CDTF">2021-11-19T12:20:00Z</dcterms:created>
  <dcterms:modified xsi:type="dcterms:W3CDTF">2021-11-19T12:20:00Z</dcterms:modified>
</cp:coreProperties>
</file>