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143" w:rsidRPr="003025EA" w:rsidRDefault="007A6143" w:rsidP="0013109E">
      <w:pPr>
        <w:shd w:val="clear" w:color="auto" w:fill="FFFFFF"/>
        <w:spacing w:before="30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36"/>
          <w:lang w:eastAsia="sk-SK"/>
        </w:rPr>
      </w:pPr>
      <w:r w:rsidRPr="003025EA"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36"/>
          <w:lang w:eastAsia="sk-SK"/>
        </w:rPr>
        <w:t xml:space="preserve">Krízový plán pri predchádzaní šírenia ochorenia COVID-19 pre </w:t>
      </w:r>
      <w:r w:rsidR="00552258"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36"/>
          <w:lang w:eastAsia="sk-SK"/>
        </w:rPr>
        <w:t>obec Heľpa</w:t>
      </w:r>
    </w:p>
    <w:p w:rsidR="007A6143" w:rsidRPr="003025EA" w:rsidRDefault="007A6143" w:rsidP="008009FD">
      <w:pPr>
        <w:shd w:val="clear" w:color="auto" w:fill="FFFFFF"/>
        <w:spacing w:beforeAutospacing="1" w:after="150" w:line="240" w:lineRule="auto"/>
        <w:ind w:left="-135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</w:p>
    <w:p w:rsidR="007A6143" w:rsidRPr="003025EA" w:rsidRDefault="0013109E" w:rsidP="001310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3025E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ab/>
      </w:r>
      <w:r w:rsidR="007A6143" w:rsidRPr="003025E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Ochorenie COVID-19 je infekčné ochorenie, ktoré spôsobuje </w:t>
      </w:r>
      <w:proofErr w:type="spellStart"/>
      <w:r w:rsidR="007A6143" w:rsidRPr="003025E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koronavírus</w:t>
      </w:r>
      <w:proofErr w:type="spellEnd"/>
      <w:r w:rsidR="007A6143" w:rsidRPr="003025E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 SARS-CoV-2. Ide o kvapôčkovú infekciu, to znamená, že sa šíri najmä vzdušnou cestou  kvapôčkami sekrétov slizníc, a to najmä pri kašľaní, kýchaní alebo rozprávaní.</w:t>
      </w:r>
    </w:p>
    <w:p w:rsidR="007A6143" w:rsidRPr="003025EA" w:rsidRDefault="0013109E" w:rsidP="001310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3025E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ab/>
      </w:r>
      <w:r w:rsidR="007A6143" w:rsidRPr="003025E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Na </w:t>
      </w:r>
      <w:r w:rsidR="00552258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miestach</w:t>
      </w:r>
      <w:r w:rsidR="007A6143" w:rsidRPr="003025E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, kde dochádza ku koncentrácii väčšieho množstva ľudí, je dôležité zabezpečiť účinné opatrenia, aby sa prenosu tohto ochorenia zabránilo.</w:t>
      </w:r>
    </w:p>
    <w:p w:rsidR="007A6143" w:rsidRPr="003025EA" w:rsidRDefault="007A6143" w:rsidP="001310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3025E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  <w:t>1.     Všeobecné preventívne opatrenia na zabránenie šírenia ochorenia</w:t>
      </w:r>
    </w:p>
    <w:p w:rsidR="007A6143" w:rsidRPr="003025EA" w:rsidRDefault="007A6143" w:rsidP="001310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3025E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Často a dôkladne si umývať ruky s použitím mydla a teplej vody po dobu najmenej 20 sekúnd (pred konzumáciou jedla, nápojov, zapálením si cigarety, po použití toalety, po vystúpení z hromadného dopravného prostriedku, pred a po pobyte na mieste s veľkým počtom ľudí, po kýchaní, fúkaní nosa ...);</w:t>
      </w:r>
    </w:p>
    <w:p w:rsidR="007A6143" w:rsidRPr="003025EA" w:rsidRDefault="007A6143" w:rsidP="001310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3025E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Ak nie je k dispozícii teplá voda a mydlo, tak použiť dezinfekčný prostriedok na báze alkoholu (najmenej 60%);</w:t>
      </w:r>
    </w:p>
    <w:p w:rsidR="007A6143" w:rsidRPr="003025EA" w:rsidRDefault="007A6143" w:rsidP="001310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3025E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Nosiť rúško alebo respirátor;</w:t>
      </w:r>
    </w:p>
    <w:p w:rsidR="007A6143" w:rsidRPr="003025EA" w:rsidRDefault="007A6143" w:rsidP="001310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3025E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Pri kýchaní a kašľaní si zakryť nos a ústa jednorazovou vreckovkou alebo lakťovou jamkou – nekýchať a nekašľať do dlane ruky!</w:t>
      </w:r>
    </w:p>
    <w:p w:rsidR="007A6143" w:rsidRPr="003025EA" w:rsidRDefault="007A6143" w:rsidP="001310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3025E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Používať jednorazové papierové vreckovky, ktoré po použití zahodiť do koša;</w:t>
      </w:r>
    </w:p>
    <w:p w:rsidR="007A6143" w:rsidRPr="003025EA" w:rsidRDefault="007A6143" w:rsidP="001310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3025E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Nedotýkať sa neumytými rukami tváre – nosa, úst, očí ani rúška;</w:t>
      </w:r>
    </w:p>
    <w:p w:rsidR="007A6143" w:rsidRPr="003025EA" w:rsidRDefault="007A6143" w:rsidP="001310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3025E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Vyhýbať sa blízkemu kontaktu s ľuďmi, najmä ak majú príznaky nádchy, chrípky alebo iného respiračného ochorenia (kašeľ, kýchanie ...) - dodržiavať minimálne 2 metrovú vzdialenosť;</w:t>
      </w:r>
    </w:p>
    <w:p w:rsidR="007A6143" w:rsidRPr="003025EA" w:rsidRDefault="007A6143" w:rsidP="001310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3025E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Vyhýbať sa miestam s vyššou koncentráci</w:t>
      </w:r>
      <w:r w:rsidR="00C405CD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o</w:t>
      </w:r>
      <w:r w:rsidRPr="003025E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u ľudí;</w:t>
      </w:r>
    </w:p>
    <w:p w:rsidR="007A6143" w:rsidRPr="003025EA" w:rsidRDefault="007A6143" w:rsidP="001310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3025E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Pravidelne dezinfikovať povrchy, pracovné plochy a pomôcky na pracovisku (ale aj v domácom prostredí) a to s použitím prípravkov na báze chlóru alebo alkoholu (vhodné je tieto prostriedky striedať);</w:t>
      </w:r>
    </w:p>
    <w:p w:rsidR="007A6143" w:rsidRPr="003025EA" w:rsidRDefault="007A6143" w:rsidP="001310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3025E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Zabezpečiť dostatočné a pravidelné vetranie priestorov;</w:t>
      </w:r>
    </w:p>
    <w:p w:rsidR="007A6143" w:rsidRPr="003025EA" w:rsidRDefault="007A6143" w:rsidP="001310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3025E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Sledovať svoj zdravotný stav a v prípade výskytu príznakov ako horúčka, kašeľ, sťažené dýchanie, bolesti kĺbov, svalov, slabosť, únava ..., zostať doma a telefonicky kontaktovať svojho ošetrujúceho lekára a svojho zamestnávateľa.</w:t>
      </w:r>
    </w:p>
    <w:p w:rsidR="007A6143" w:rsidRPr="003025EA" w:rsidRDefault="007A6143" w:rsidP="001310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3025E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  <w:t xml:space="preserve">2.     Odporúčania pre zabezpečenie opatrení </w:t>
      </w:r>
      <w:r w:rsidR="0055225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  <w:t>v uzavretých priestoroch</w:t>
      </w:r>
    </w:p>
    <w:p w:rsidR="007A6143" w:rsidRPr="003025EA" w:rsidRDefault="007A6143" w:rsidP="0013109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3025E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dostatočne informovať o ochorení COVID-19 a preventívnych opatreniach, ktoré je potrebné dodržiavať :</w:t>
      </w:r>
    </w:p>
    <w:p w:rsidR="007A6143" w:rsidRPr="003025EA" w:rsidRDefault="007A6143" w:rsidP="0013109E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3025E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vhodné je vyvesiť informačné letáky na viacerých miestach (najmä tých najfrekventovanejších - vstup, spoločné priestory a pod.),</w:t>
      </w:r>
    </w:p>
    <w:p w:rsidR="007A6143" w:rsidRPr="003025EA" w:rsidRDefault="007A6143" w:rsidP="0013109E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3025E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vhodné je vyvesiť nad umývadlá postup ako si správne umývať ruky, správne nasadzovanie rúšok/ respirátorov, všeobecné hygienické opatrenia;</w:t>
      </w:r>
    </w:p>
    <w:p w:rsidR="007A6143" w:rsidRPr="003025EA" w:rsidRDefault="007A6143" w:rsidP="0013109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3025E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zabezpečiť dostatočné množstvo OOP (rúška / respirátory, rukavice, prípadne okuliare) a dezinfekčných prostriedkov;</w:t>
      </w:r>
    </w:p>
    <w:p w:rsidR="007A6143" w:rsidRPr="003025EA" w:rsidRDefault="00552258" w:rsidP="0013109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p</w:t>
      </w:r>
      <w:r w:rsidR="007A6143" w:rsidRPr="003025E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reventívne je vhodné zabezpečiť zvýšenú dezinfekciu priestorov, pracovných povrchov, pomôcok, a kontaktných plôch, najmä kľučiek a pod., prípadne zabezpečiť zásadu otvorených dverí (otvoriť dvere, kde je to možné, aby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 sa</w:t>
      </w:r>
      <w:r w:rsidR="007A6143" w:rsidRPr="003025E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 mohli voľne prechádzať a nemuseli chytať kľučky;</w:t>
      </w:r>
    </w:p>
    <w:p w:rsidR="007A6143" w:rsidRPr="003025EA" w:rsidRDefault="007A6143" w:rsidP="0013109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3025E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Ak je na pracovisku potrebné vykonávať porady, školenia, odporúča sa nahradiť osobný kontakt realizáciou na diaľku prostredníctvom techniky, e-learningovými školeniami a pod., ak to nie je možné zabezpečiť, tak sa odporúča splniť nasledovné podmienky :</w:t>
      </w:r>
    </w:p>
    <w:p w:rsidR="007A6143" w:rsidRPr="003025EA" w:rsidRDefault="007A6143" w:rsidP="0013109E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3025E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v miestnosti, kde prebieha stretnutie je zabezpečiť dostatočné vetranie (okno),</w:t>
      </w:r>
    </w:p>
    <w:p w:rsidR="007A6143" w:rsidRPr="003025EA" w:rsidRDefault="007A6143" w:rsidP="0013109E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proofErr w:type="spellStart"/>
      <w:r w:rsidRPr="003025E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lastRenderedPageBreak/>
        <w:t>rozostupy</w:t>
      </w:r>
      <w:proofErr w:type="spellEnd"/>
      <w:r w:rsidRPr="003025E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 medzi jednotlivcami najmenej 2 metre a zároveň na jednu osobu vychádza 9 m</w:t>
      </w:r>
      <w:r w:rsidRPr="003025EA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sk-SK"/>
        </w:rPr>
        <w:t>2</w:t>
      </w:r>
      <w:r w:rsidRPr="003025E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 podlahovej plochy miestnosti,</w:t>
      </w:r>
    </w:p>
    <w:p w:rsidR="007A6143" w:rsidRPr="003025EA" w:rsidRDefault="007A6143" w:rsidP="0013109E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3025E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pri vstupovaní aj pri opúšťaní miestnosti dodržiavať dvoj metrové </w:t>
      </w:r>
      <w:proofErr w:type="spellStart"/>
      <w:r w:rsidRPr="003025E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rozostupy</w:t>
      </w:r>
      <w:proofErr w:type="spellEnd"/>
      <w:r w:rsidRPr="003025E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,</w:t>
      </w:r>
    </w:p>
    <w:p w:rsidR="007A6143" w:rsidRPr="003025EA" w:rsidRDefault="007A6143" w:rsidP="0013109E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3025E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všetci majú nasadené rúška,</w:t>
      </w:r>
    </w:p>
    <w:p w:rsidR="007A6143" w:rsidRPr="003025EA" w:rsidRDefault="007A6143" w:rsidP="0013109E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3025E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všetci používajú vlastné písacie potreby,</w:t>
      </w:r>
    </w:p>
    <w:p w:rsidR="007A6143" w:rsidRPr="003025EA" w:rsidRDefault="007A6143" w:rsidP="0013109E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3025E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všetci si pred vstupom vydezinfikujú ruky alebo si nasadia jednorazové rukavice,</w:t>
      </w:r>
    </w:p>
    <w:p w:rsidR="007A6143" w:rsidRPr="003025EA" w:rsidRDefault="007A6143" w:rsidP="0013109E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3025E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odporúča sa skrátiť trvanie takýchto stretnutí na čo najkratšiu dobu (max.15 minút),</w:t>
      </w:r>
    </w:p>
    <w:p w:rsidR="007A6143" w:rsidRPr="003025EA" w:rsidRDefault="007A6143" w:rsidP="0013109E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3025E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pred začatím a po ukončení stretnutia sa vydezinfikujú kľučky, pracovné plochy, prípadne používané pomôcky (napr. ovládač, klávesnica, stoličky a pod.).</w:t>
      </w:r>
    </w:p>
    <w:p w:rsidR="007A6143" w:rsidRPr="003025EA" w:rsidRDefault="007A6143" w:rsidP="0013109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3025E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 Zamestnanci, ktorí sa vracajú do práce po dlhšom čase (nepracovali z dôvodu PN, OČR, dovolenky....) vyplnia pred začatím vykonávania pracovných činností zdravotný dotazník.</w:t>
      </w:r>
    </w:p>
    <w:p w:rsidR="007A6143" w:rsidRPr="003025EA" w:rsidRDefault="007A6143" w:rsidP="0013109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3025E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 Zavedenie osobitných technických a organizačných opatrení na ochranu zdravia na pracovisku :</w:t>
      </w:r>
    </w:p>
    <w:p w:rsidR="007A6143" w:rsidRPr="003025EA" w:rsidRDefault="007A6143" w:rsidP="0013109E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3025E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zdržanie sa sociálneho kontaktu zamestnancov na pracovisku;</w:t>
      </w:r>
    </w:p>
    <w:p w:rsidR="007A6143" w:rsidRPr="003025EA" w:rsidRDefault="007A6143" w:rsidP="0013109E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3025E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vytvorenie prekážky, napr. plexisklo ak to umožňuje daná činnosť, ak to nie je možné;</w:t>
      </w:r>
    </w:p>
    <w:p w:rsidR="007A6143" w:rsidRPr="003025EA" w:rsidRDefault="007A6143" w:rsidP="0013109E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3025E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dodržiavanie vzdialenosti zamestnancov viac ako 2 m;</w:t>
      </w:r>
    </w:p>
    <w:p w:rsidR="007A6143" w:rsidRPr="003025EA" w:rsidRDefault="007A6143" w:rsidP="0013109E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3025E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rozmiestnenie zamestnancov , tak aby sa vylúčila možnosť sedenia zamestnancov oproti sebe;</w:t>
      </w:r>
    </w:p>
    <w:p w:rsidR="007A6143" w:rsidRPr="003025EA" w:rsidRDefault="007A6143" w:rsidP="0013109E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3025E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obmedzenie počtu zamestnancov;</w:t>
      </w:r>
    </w:p>
    <w:p w:rsidR="007A6143" w:rsidRPr="003025EA" w:rsidRDefault="007A6143" w:rsidP="0013109E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3025E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zabezpečenie striedavej práce zamestnancov, tak aby na pracovisku bolo len toľko zamestnancov ako je nevyhnutné;</w:t>
      </w:r>
    </w:p>
    <w:p w:rsidR="007A6143" w:rsidRPr="003025EA" w:rsidRDefault="007A6143" w:rsidP="0013109E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3025E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ak je to možné zabezpečenie práce z domu.</w:t>
      </w:r>
    </w:p>
    <w:p w:rsidR="007A6143" w:rsidRPr="003025EA" w:rsidRDefault="007A6143" w:rsidP="001310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3025E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  <w:t>3.     Odporúčania pre zabezpečenie opatrení pre zamestnancov</w:t>
      </w:r>
    </w:p>
    <w:p w:rsidR="007A6143" w:rsidRPr="003025EA" w:rsidRDefault="007A6143" w:rsidP="001310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3025E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sk-SK"/>
        </w:rPr>
        <w:t>Dôležité upozornenia pred nástupom do práce :</w:t>
      </w:r>
    </w:p>
    <w:p w:rsidR="007A6143" w:rsidRPr="003025EA" w:rsidRDefault="0013109E" w:rsidP="001310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3025E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ab/>
      </w:r>
      <w:r w:rsidR="007A6143" w:rsidRPr="003025E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Ak bol zamestnanec v blízkom kontakte s osobou, u ktorej bolo potvrdené ochorenie COVID-19, je mu nariadená 14 -dňová karanténa.</w:t>
      </w:r>
    </w:p>
    <w:p w:rsidR="007A6143" w:rsidRPr="003025EA" w:rsidRDefault="007A6143" w:rsidP="0013109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3025E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Časté a dôkladné umývanie rúk a Dezinfekcia pokožky rúk s dezinfekčným prostriedkom na báze alkoholu (s obsahom najmenej 60 %);</w:t>
      </w:r>
    </w:p>
    <w:p w:rsidR="007A6143" w:rsidRPr="003025EA" w:rsidRDefault="007A6143" w:rsidP="0013109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3025E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Nosenie rúška - povinnosť mať správne prekryté horné dýchacie cesty;</w:t>
      </w:r>
    </w:p>
    <w:p w:rsidR="007A6143" w:rsidRPr="003025EA" w:rsidRDefault="007A6143" w:rsidP="0013109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3025E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Zabezpečenie ochranných pracovných pomôcok (ochranný pracovný odev, pokrývka hlavy, pracovné okuliare/štít, jednorazové rukavice, podľa druhu prevádzky</w:t>
      </w:r>
      <w:r w:rsidR="009B38FB" w:rsidRPr="003025E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)</w:t>
      </w:r>
      <w:r w:rsidRPr="003025E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. Ak zamestnanec manipuluje s tovarom alebo inými predmetmi, pred začatím práce si nasadí rukavice.</w:t>
      </w:r>
    </w:p>
    <w:p w:rsidR="007A6143" w:rsidRPr="003025EA" w:rsidRDefault="007A6143" w:rsidP="0013109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3025E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Pravidelne si vymieňať rúško a rukavice.</w:t>
      </w:r>
    </w:p>
    <w:p w:rsidR="007A6143" w:rsidRPr="003025EA" w:rsidRDefault="007A6143" w:rsidP="0013109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3025E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Sledovanie zdravotného stavu zamestnancov :</w:t>
      </w:r>
    </w:p>
    <w:p w:rsidR="007A6143" w:rsidRPr="003025EA" w:rsidRDefault="007A6143" w:rsidP="0013109E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3025E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ak je nameraná zvýšená teplota (napr. viac ako 37 °C ale menej ako 38 °C) je potrebná izolácia zamestnanca a opakovane odmerať teplotu po 5 -10 - 15 minútach, ak teplota bude stúpať, je potrebné zamestnanca poslať domov do domácej izolácie a poučiť ho, aby sledoval svoj zdravotný stav a aby kontaktoval svojho ošetrujúceho lekára, následne nech Vás informuje o postupe, aký zvolil jeho všeobecný lekár,</w:t>
      </w:r>
    </w:p>
    <w:p w:rsidR="007A6143" w:rsidRPr="003025EA" w:rsidRDefault="007A6143" w:rsidP="0013109E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3025E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ak je nameraná zvýšená telesná teplota nad 38°C, v závislosti od závažnosti klinických príznakov sa osoba odošle buď do domácej izolácie s odporúčaním, aby si sledovala svoj zdravotný stav a telefonicky kontaktovala svojho všeobecného lekára, alebo v prípade náhleho zhoršenia alebo život ohrozujúceho stavu (napr. ťažkosti pri dýchaní, poruchy vedomia, rýchly tep) zamestnávateľ bez odkladu kontaktuje linku 112.</w:t>
      </w:r>
    </w:p>
    <w:p w:rsidR="007A6143" w:rsidRPr="003025EA" w:rsidRDefault="0013109E" w:rsidP="001310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3025E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ab/>
      </w:r>
      <w:r w:rsidR="007A6143" w:rsidRPr="003025E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O zamestnancoch, u ktorých bola zistená zvýšená telesná teplota, je potrebné viesť evidenciu a nahlásiť túto skutočnosť vedúcemu zamestnancovi na pracovisku</w:t>
      </w:r>
      <w:r w:rsidR="009B38FB" w:rsidRPr="003025E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,</w:t>
      </w:r>
      <w:r w:rsidR="007A6143" w:rsidRPr="003025E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 sledovanie príznakov respiračného ochorenia (napr. respiračné ochorenie, kašeľ, horúčka, sťažené dýchanie, bolesti svalov) u zamestnancov počas pracovnej doby. Postup pri výskyte príznakov ochorenia u zamestnancov je popísaný v bode 5.</w:t>
      </w:r>
    </w:p>
    <w:p w:rsidR="007A6143" w:rsidRPr="003025EA" w:rsidRDefault="007A6143" w:rsidP="001310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3025E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  <w:lastRenderedPageBreak/>
        <w:t>4.     Vstup cudzích osôb na pracovisko</w:t>
      </w:r>
    </w:p>
    <w:p w:rsidR="007A6143" w:rsidRPr="003025EA" w:rsidRDefault="007A6143" w:rsidP="001310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3025E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sk-SK"/>
        </w:rPr>
        <w:t xml:space="preserve">Odporúčania pri vstupe cudzích osôb na pracovisko - </w:t>
      </w:r>
      <w:r w:rsidR="009B38FB" w:rsidRPr="003025E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sk-SK"/>
        </w:rPr>
        <w:t>klienti</w:t>
      </w:r>
    </w:p>
    <w:p w:rsidR="007A6143" w:rsidRPr="003025EA" w:rsidRDefault="007A6143" w:rsidP="0013109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3025E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Externé vstupujúce osoby </w:t>
      </w:r>
      <w:r w:rsidR="009B38FB" w:rsidRPr="003025E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(klienti) </w:t>
      </w:r>
      <w:r w:rsidRPr="003025E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musia mať prekrytie horných ciest dýchacích, jednorazové rukavice;</w:t>
      </w:r>
    </w:p>
    <w:p w:rsidR="007A6143" w:rsidRPr="003025EA" w:rsidRDefault="007A6143" w:rsidP="0013109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3025E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Obmedziť styk zamestnancov s </w:t>
      </w:r>
      <w:r w:rsidR="009B38FB" w:rsidRPr="003025E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klientami. Tieto osoby podľa možnosti vybaviť pri vstupe  a určenom stole. </w:t>
      </w:r>
    </w:p>
    <w:p w:rsidR="009B38FB" w:rsidRPr="003025EA" w:rsidRDefault="009B38FB" w:rsidP="0013109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3025E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Supervízor urobí s prichádzajúcou osobou vstupný informačný pohovor na základné údaje pre identifikáciu COVID-19</w:t>
      </w:r>
    </w:p>
    <w:p w:rsidR="007A6143" w:rsidRPr="003025EA" w:rsidRDefault="007A6143" w:rsidP="0013109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3025E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Pred vstupom si osoba vydezinfikuje ruky, prípadne nasadí rukavice.</w:t>
      </w:r>
    </w:p>
    <w:p w:rsidR="007A6143" w:rsidRPr="003025EA" w:rsidRDefault="007A6143" w:rsidP="0013109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3025E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Každý musí používať vlastné pero.</w:t>
      </w:r>
    </w:p>
    <w:p w:rsidR="0013109E" w:rsidRPr="003025EA" w:rsidRDefault="0013109E" w:rsidP="0013109E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</w:p>
    <w:p w:rsidR="0013109E" w:rsidRPr="003025EA" w:rsidRDefault="0013109E" w:rsidP="0013109E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</w:p>
    <w:p w:rsidR="007A6143" w:rsidRPr="003025EA" w:rsidRDefault="007A6143" w:rsidP="001310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3025E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  <w:t>5.     Podozrenie na výskyt príznakov ochorenia COVID-19 u zamestnanca počas výkonu práce</w:t>
      </w:r>
    </w:p>
    <w:p w:rsidR="007A6143" w:rsidRPr="003025EA" w:rsidRDefault="007A6143" w:rsidP="001310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3025E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  <w:t>Čo robiť ak sa u zamestnanca počas pobytu na pracovisku vyskytnú príznaky ochorenia (napr. náhle sa mu zvýši teplota, bude cítiť slabosť, bolesti hlavy, svalov, záchvaty kašľa a pod.) ?</w:t>
      </w:r>
    </w:p>
    <w:p w:rsidR="007A6143" w:rsidRPr="003025EA" w:rsidRDefault="007A6143" w:rsidP="001310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3025E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sk-SK"/>
        </w:rPr>
        <w:t xml:space="preserve">V prípade podozrenia, že niektorý zo zamestnancov môže byť nakazený </w:t>
      </w:r>
      <w:proofErr w:type="spellStart"/>
      <w:r w:rsidRPr="003025E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sk-SK"/>
        </w:rPr>
        <w:t>koronavírusom</w:t>
      </w:r>
      <w:proofErr w:type="spellEnd"/>
      <w:r w:rsidRPr="003025E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sk-SK"/>
        </w:rPr>
        <w:t xml:space="preserve"> (osoba má príznaky podobné ochoreniu: kašeľ, horúčka, sťažené dýchanie, bolesť hlavy, kĺbov, svalov, prípadne hrdla ...) je potrebné postupovať nasledovne :</w:t>
      </w:r>
    </w:p>
    <w:p w:rsidR="007A6143" w:rsidRPr="003025EA" w:rsidRDefault="007A6143" w:rsidP="0013109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3025E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Osoba s príznakmi je okamžite odoslaná domov do domácej izolácie a je poučená, aby kontaktovala svojho ošetrujúceho lekára, ktorý ďalej posúdi zdravotný stav. O ďalšom postupe, ktorý určí lekár, bude zamestnanec bezodkladne informovať svojho zamestnávateľa;</w:t>
      </w:r>
    </w:p>
    <w:p w:rsidR="007A6143" w:rsidRPr="003025EA" w:rsidRDefault="007A6143" w:rsidP="0013109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3025E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Ak je osoba v nepriaznivom zdravotnom stave, ktorý si vyžaduje okamžité riešenie, je nevyhnutné privolať záchrannú zdravotnú službu na tiesňovej linke (155 alebo 112), informovať o podozrení na infekciu </w:t>
      </w:r>
      <w:proofErr w:type="spellStart"/>
      <w:r w:rsidRPr="003025E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koronavírusom</w:t>
      </w:r>
      <w:proofErr w:type="spellEnd"/>
      <w:r w:rsidRPr="003025E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 a postupovať podľa inštrukcií. Do doby príchodu záchrannej zdravotnej služby je zamestnanec v izolácii s neustálym dohľadom osoby, ktorá je plne vybavená OOP (rúško / respirátor, rukavice, okuliare, podľa možnosti aj ochranný plášť). Pre tieto prípady sa odporúča vybaviť pracovisko takýmito ochrannými prostriedkami.</w:t>
      </w:r>
    </w:p>
    <w:p w:rsidR="007A6143" w:rsidRPr="003025EA" w:rsidRDefault="007A6143" w:rsidP="0013109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3025E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Po opustení pracoviska zamestnancom, ktorý je podozrivý z nákazy, je potrebné zabezpečiť dôkladnú dezinfekciu priestorov, najmä tých, v ktorých sa pohyboval.</w:t>
      </w:r>
    </w:p>
    <w:p w:rsidR="007A6143" w:rsidRPr="003025EA" w:rsidRDefault="007A6143" w:rsidP="0013109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3025E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O zamestnancoch, ktorí boli odoslaní do domácej izolácie a lebo im bola privolaná záchranná zdravotná služba, je potrebné viesť evidenciu a nahlásiť túto skutočnosť vedúcemu zamestnancovi na pracovisku a</w:t>
      </w:r>
      <w:r w:rsidR="00DB4E5D" w:rsidRPr="003025E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 prednostovi okresného</w:t>
      </w:r>
      <w:r w:rsidR="00780EFD" w:rsidRPr="003025E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 </w:t>
      </w:r>
      <w:r w:rsidR="00DB4E5D" w:rsidRPr="003025E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úradu</w:t>
      </w:r>
      <w:r w:rsidRPr="003025E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.</w:t>
      </w:r>
    </w:p>
    <w:p w:rsidR="007A6143" w:rsidRPr="003025EA" w:rsidRDefault="007A6143" w:rsidP="001310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3025E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  <w:t xml:space="preserve">Každý, kto je v kontakte s podozrivým z infekcie </w:t>
      </w:r>
      <w:proofErr w:type="spellStart"/>
      <w:r w:rsidRPr="003025E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  <w:t>koronavírusom</w:t>
      </w:r>
      <w:proofErr w:type="spellEnd"/>
      <w:r w:rsidRPr="003025E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  <w:t xml:space="preserve"> musí mať nasadené OOP !!!</w:t>
      </w:r>
    </w:p>
    <w:p w:rsidR="007A6143" w:rsidRPr="003025EA" w:rsidRDefault="007A6143" w:rsidP="001310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3025E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  <w:t>6.     Potvrdenie pozitívneho výsledku na ochorenie COVID-19 u zamestnanca</w:t>
      </w:r>
    </w:p>
    <w:p w:rsidR="007A6143" w:rsidRPr="003025EA" w:rsidRDefault="007A6143" w:rsidP="001310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3025E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  <w:t>V prípade potvrdenia ochorenia COVID-19 na pracovisku u zamestnanca je potrebné postupovať nasledovne :</w:t>
      </w:r>
    </w:p>
    <w:p w:rsidR="007A6143" w:rsidRPr="003025EA" w:rsidRDefault="007A6143" w:rsidP="0013109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3025E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Ak dostanete informáciu o potvrdení ochorenia COVID-19 od zamestnanca, u ktorého bolo ochorenie potvrdené, je potrebné kontaktovať príslušný RÚVZ alebo bude kontaktovať príslušnú prevádzku o pozitívnom prípade zamestnanca/</w:t>
      </w:r>
      <w:proofErr w:type="spellStart"/>
      <w:r w:rsidRPr="003025E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ov</w:t>
      </w:r>
      <w:proofErr w:type="spellEnd"/>
      <w:r w:rsidRPr="003025E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 na COVID-19 priamo RÚVZ;</w:t>
      </w:r>
    </w:p>
    <w:p w:rsidR="007A6143" w:rsidRPr="003025EA" w:rsidRDefault="007A6143" w:rsidP="0013109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3025E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Zodpovedná osoba pracoviska identifikuje v spolupráci s RÚVZ v rámci epidemiologického šetrenia, zamestnancov pracoviska, ktorí boli alebo mohli byť v kontakte so zamestnancom s potvrdeným ochorením COVID-19.</w:t>
      </w:r>
    </w:p>
    <w:p w:rsidR="007A6143" w:rsidRPr="003025EA" w:rsidRDefault="007A6143" w:rsidP="001310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3025E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lastRenderedPageBreak/>
        <w:t>Zamestnanci sa rozdelia do dvoch skupín :</w:t>
      </w:r>
    </w:p>
    <w:p w:rsidR="007A6143" w:rsidRPr="003025EA" w:rsidRDefault="007A6143" w:rsidP="0013109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3025E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  <w:t>osoby v úzkom kontakte - vysoké riziko expozície - </w:t>
      </w:r>
      <w:r w:rsidRPr="003025E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zamestnanci, ktorí mali priamy kontakt s infikovaným zamestnancom, napr.:</w:t>
      </w:r>
    </w:p>
    <w:p w:rsidR="007A6143" w:rsidRPr="003025EA" w:rsidRDefault="007A6143" w:rsidP="0013109E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3025E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v trvaní viac ako 15 min a vo vzdialenosti menej ako 2 m,</w:t>
      </w:r>
    </w:p>
    <w:p w:rsidR="007A6143" w:rsidRPr="003025EA" w:rsidRDefault="007A6143" w:rsidP="0013109E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3025E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bol v priamom fyzickom kontakte s prípadom ochorenia COVID-19 (napr. podaním rúk).</w:t>
      </w:r>
    </w:p>
    <w:p w:rsidR="007A6143" w:rsidRPr="003025EA" w:rsidRDefault="0013109E" w:rsidP="001310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3025E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ab/>
      </w:r>
      <w:r w:rsidR="007A6143" w:rsidRPr="003025E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Týmto zamestnancom RÚVZ nariadi povinnú 14 - dňovú izoláciu v karanténe, vrátane osôb žijúcich v spoločnej domácnosti. </w:t>
      </w:r>
      <w:r w:rsidR="007A6143" w:rsidRPr="003025E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  <w:t>Všetci zamestnanci sú povinní kontaktovať svojho všeobecného lekára, sledovať svoj zdravotný stav a v prípade objavenia sa príznakov ochorenia, ich okamžite hlásiť ošetrujúcemu lekárovi a RÚVZ, následne lekár určí ďalší postup </w:t>
      </w:r>
      <w:r w:rsidR="007A6143" w:rsidRPr="003025E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(napr. liečba, hospitalizácia, testovanie na COVID-19).</w:t>
      </w:r>
    </w:p>
    <w:p w:rsidR="007A6143" w:rsidRPr="003025EA" w:rsidRDefault="007A6143" w:rsidP="0013109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3025E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 </w:t>
      </w:r>
      <w:r w:rsidRPr="003025E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  <w:t>osoby v bežnom kontakte – nízke riziko expozície</w:t>
      </w:r>
      <w:r w:rsidRPr="003025E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 – zamestnanci, ktorí mali nepriamy kontakt s infikovaným zamestnancom, napr.:</w:t>
      </w:r>
    </w:p>
    <w:p w:rsidR="007A6143" w:rsidRPr="003025EA" w:rsidRDefault="007A6143" w:rsidP="0013109E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3025E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v trvaní menej ako 15 min a vo vzdialenosti viac ako 2 m, prípadne menej ako 15 minút a vo vzdialenosti menej ako 2.</w:t>
      </w:r>
    </w:p>
    <w:p w:rsidR="007A6143" w:rsidRPr="003025EA" w:rsidRDefault="007A6143" w:rsidP="0013109E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3025E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ak cestovali spolu s prípadom COVID-19 akýmkoľvek spôsobom prepravy.</w:t>
      </w:r>
    </w:p>
    <w:p w:rsidR="007A6143" w:rsidRPr="003025EA" w:rsidRDefault="0013109E" w:rsidP="001310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3025E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ab/>
      </w:r>
      <w:r w:rsidR="007A6143" w:rsidRPr="003025E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Títo zamestnanci sami sledujú svoj zdravotný stav 14 dní od posledného kontaktu s pozitívnym zamestnancom na COVID-19. V prípade objavenia sa príznakov typických pre ochorenie COVID-19 (kašeľ, dýchavičnosť, horúčka) nenastupujú do práce a okamžite kontaktujú ošetrujúceho lekára, ktorý následne určí ďalší postup.</w:t>
      </w:r>
    </w:p>
    <w:p w:rsidR="007A6143" w:rsidRPr="003025EA" w:rsidRDefault="007A6143" w:rsidP="0013109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3025E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RÚVZ vydá pokyny pre pracovisko v súvislosti s pozitívnym výsledkom COVID-19 u zamestnanca/</w:t>
      </w:r>
      <w:proofErr w:type="spellStart"/>
      <w:r w:rsidRPr="003025E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ov</w:t>
      </w:r>
      <w:proofErr w:type="spellEnd"/>
      <w:r w:rsidRPr="003025E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. Pokyny a nariadenia RÚVZ sú záväzné a</w:t>
      </w:r>
      <w:r w:rsidR="00DB4E5D" w:rsidRPr="003025E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 okresný úrad sa ni</w:t>
      </w:r>
      <w:r w:rsidRPr="003025E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m</w:t>
      </w:r>
      <w:r w:rsidR="00DB4E5D" w:rsidRPr="003025E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i</w:t>
      </w:r>
      <w:r w:rsidRPr="003025E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 musí riadiť.</w:t>
      </w:r>
    </w:p>
    <w:p w:rsidR="007A6143" w:rsidRPr="003025EA" w:rsidRDefault="00B31ECA" w:rsidP="001310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3025E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ab/>
      </w:r>
      <w:r w:rsidR="007A6143" w:rsidRPr="003025E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Pokyn bude obsahovať aj inštrukcie k osobám v priamom resp. nepriamom kontaktne s nakazeným zamestnancom a tiež opatrenia, ktoré je potrebné vykonať na pracovisku (napr. dezinfekcia prevádzky).</w:t>
      </w:r>
    </w:p>
    <w:p w:rsidR="007A6143" w:rsidRPr="003025EA" w:rsidRDefault="00B31ECA" w:rsidP="001310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3025E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ab/>
      </w:r>
      <w:r w:rsidR="007A6143" w:rsidRPr="003025E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Zároveň je potrebné dodržiavať na pracovisku všeobecné preventívne opatrenia na zabránenie šírenia kvapôčkovým nákazám uvedené v úvode tohto dokumentu.</w:t>
      </w:r>
    </w:p>
    <w:p w:rsidR="007A6143" w:rsidRPr="003025EA" w:rsidRDefault="007A6143" w:rsidP="001310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3025E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  <w:t>7.     Postupy ukončenia domácej izolácie a hospitalizácie</w:t>
      </w:r>
    </w:p>
    <w:p w:rsidR="007A6143" w:rsidRPr="003025EA" w:rsidRDefault="007A6143" w:rsidP="001310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3025E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Domáca izolácia trvá minimálne 14 dní, vzorky na dôkaz vírusovej RNA sa odoberajú s odstupom minimálne 24 hodín.</w:t>
      </w:r>
    </w:p>
    <w:p w:rsidR="007A6143" w:rsidRPr="003025EA" w:rsidRDefault="007A6143" w:rsidP="0013109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3025E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Postup ukončenia domácej izolácie </w:t>
      </w:r>
      <w:r w:rsidRPr="003025E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  <w:t>u symptomatických (s príznakmi ochorenia) osôb infikovaných SARS-CoV-2, ktorí boli laboratórne potvrdení </w:t>
      </w:r>
      <w:r w:rsidRPr="003025E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:</w:t>
      </w:r>
    </w:p>
    <w:p w:rsidR="007A6143" w:rsidRPr="003025EA" w:rsidRDefault="007A6143" w:rsidP="0013109E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3025E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u symptomatických osôb po ústupe príznakov a / alebo najskôr tri dni po ústupe horúčky bez používania </w:t>
      </w:r>
      <w:proofErr w:type="spellStart"/>
      <w:r w:rsidRPr="003025E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antipyretík</w:t>
      </w:r>
      <w:proofErr w:type="spellEnd"/>
      <w:r w:rsidRPr="003025E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: dve negatívne vzorky na dôkaz vírusovej RNA; domáca izolácia pre rodinných príslušníkov sa takisto ukončuje po ich dvoch negatívnych vzorkách na dôkaz vírusovej RNA, vtom istom čase ako u symptomatickej osoby.</w:t>
      </w:r>
    </w:p>
    <w:p w:rsidR="007A6143" w:rsidRPr="003025EA" w:rsidRDefault="007A6143" w:rsidP="0013109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3025E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 Postup ukončenia domácej izolácie </w:t>
      </w:r>
      <w:proofErr w:type="spellStart"/>
      <w:r w:rsidRPr="003025E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  <w:t>asymptomatických</w:t>
      </w:r>
      <w:proofErr w:type="spellEnd"/>
      <w:r w:rsidRPr="003025E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  <w:t xml:space="preserve"> (bez príznakov ochorenia) osôb infikovaných SARS-CoV-2, ktorí boli laboratórne potvrdení:</w:t>
      </w:r>
    </w:p>
    <w:p w:rsidR="007A6143" w:rsidRPr="003025EA" w:rsidRDefault="007A6143" w:rsidP="0013109E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3025E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u </w:t>
      </w:r>
      <w:proofErr w:type="spellStart"/>
      <w:r w:rsidRPr="003025E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asymptomatických</w:t>
      </w:r>
      <w:proofErr w:type="spellEnd"/>
      <w:r w:rsidRPr="003025E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 osôb musia byť dve negatívne vzorky na dôkaz vírusovej RNA odobrané najskôr 14 dní po počiatočnom pozitívnom výsledku; domáca izolácia pre rodinných príslušníkov sa ukončuje po ich dvoch negatívnych vzorkách na dôkaz vírusovej RNA vtom istom čase ako u </w:t>
      </w:r>
      <w:proofErr w:type="spellStart"/>
      <w:r w:rsidRPr="003025E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asymptomatickej</w:t>
      </w:r>
      <w:proofErr w:type="spellEnd"/>
      <w:r w:rsidRPr="003025E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 osoby.</w:t>
      </w:r>
    </w:p>
    <w:p w:rsidR="007A6143" w:rsidRPr="003025EA" w:rsidRDefault="007A6143" w:rsidP="0013109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3025E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 Postup ukončenia domácej izolácie u osôb </w:t>
      </w:r>
      <w:r w:rsidRPr="003025E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  <w:t xml:space="preserve">bez laboratórneho vyšetrenia, ktoré mali počas domácej izolácie klinické </w:t>
      </w:r>
      <w:proofErr w:type="spellStart"/>
      <w:r w:rsidRPr="003025E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  <w:t>príznaky</w:t>
      </w:r>
      <w:r w:rsidRPr="003025E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akútneho</w:t>
      </w:r>
      <w:proofErr w:type="spellEnd"/>
      <w:r w:rsidRPr="003025E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 respiračného ochorenia:</w:t>
      </w:r>
    </w:p>
    <w:p w:rsidR="007A6143" w:rsidRPr="003025EA" w:rsidRDefault="007A6143" w:rsidP="0013109E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3025E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u symptomatických osôb po ústupe príznakov: dve negatívne vzorky na dôkaz vírusovej RNA odobrané po ústupe príznakov a / alebo najskôr tri dni po ústupe </w:t>
      </w:r>
      <w:r w:rsidRPr="003025E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lastRenderedPageBreak/>
        <w:t xml:space="preserve">horúčky používania </w:t>
      </w:r>
      <w:proofErr w:type="spellStart"/>
      <w:r w:rsidRPr="003025E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antipyretík</w:t>
      </w:r>
      <w:proofErr w:type="spellEnd"/>
      <w:r w:rsidRPr="003025E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; domáca izolácia pre rodinných príslušníkov sa ukončuje vtom istom čase ako u symptomatickej osoby.</w:t>
      </w:r>
    </w:p>
    <w:p w:rsidR="007A6143" w:rsidRPr="003025EA" w:rsidRDefault="007A6143" w:rsidP="0013109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3025E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 Postup ukončenia domácej izolácie </w:t>
      </w:r>
      <w:r w:rsidRPr="003025E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  <w:t>u osôb bez laboratórneho vyšetrenia, ktoré nemali počas domácej izolácie klinické príznaky akútneho respiračného ochorenia:</w:t>
      </w:r>
    </w:p>
    <w:p w:rsidR="007A6143" w:rsidRPr="003025EA" w:rsidRDefault="007A6143" w:rsidP="0013109E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3025E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domáca izolácia sa ukončuje 14. dňom jej trvania; domáca izolácia pre rodinných príslušníkov sa ukončuje vtom istom čase.</w:t>
      </w:r>
    </w:p>
    <w:p w:rsidR="007A6143" w:rsidRPr="003025EA" w:rsidRDefault="007A6143" w:rsidP="0013109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3025E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 Prepustenie z izolácie </w:t>
      </w:r>
      <w:r w:rsidRPr="003025E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  <w:t>hospitalizovaných symptomatických osôb infikovaných SARS-CoV-2 do domácej izolácie, ktorí boli laboratórne potvrdení:</w:t>
      </w:r>
    </w:p>
    <w:p w:rsidR="007A6143" w:rsidRPr="003025EA" w:rsidRDefault="007A6143" w:rsidP="0013109E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3025E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telesná teplota má normálne hodnoty a tento stav pretrváva viac ako tri dni, respiračné príznaky sa významne zlepšili, zápal pľúc vykazuje zjavné známky absorpcie - pacient môže byť prepustený do domácej izolácie. Ďalej sa postupuje podľa prvého bodu. Pacient je povinný informovať telefonicky / e-mailom svojho všeobecného lekára o svojom prepustení z nemocnice, liečbe COVID-19 a nariadení 14-dňovej domácej izolácie.</w:t>
      </w:r>
    </w:p>
    <w:p w:rsidR="007A6143" w:rsidRPr="003025EA" w:rsidRDefault="007A6143" w:rsidP="0013109E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3025E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dopravu pacientov po prepustení z hospitalizácie a pacientov, ktorí boli vyšetrení, ale neboli hospitalizovaní, zabezpečuje zariadenie ústavnej zdravotnej starostlivosti prostredníctvom poskytovateľov dopravnej zdravotnej služby.</w:t>
      </w:r>
    </w:p>
    <w:p w:rsidR="007A6143" w:rsidRPr="003025EA" w:rsidRDefault="00B31ECA" w:rsidP="001310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3025E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ab/>
      </w:r>
      <w:r w:rsidR="007A6143" w:rsidRPr="003025E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Po ukončení domácej izolácie v súvislosti s </w:t>
      </w:r>
      <w:proofErr w:type="spellStart"/>
      <w:r w:rsidR="007A6143" w:rsidRPr="003025E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koronavírusom</w:t>
      </w:r>
      <w:proofErr w:type="spellEnd"/>
      <w:r w:rsidR="007A6143" w:rsidRPr="003025E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 odporúčame zamestnanca pri nástupe do práce informovať o všeobecných preventívnych opatreniach a špecifických opatreniach vykonávaných zamestnávateľom.</w:t>
      </w:r>
    </w:p>
    <w:p w:rsidR="007A6143" w:rsidRPr="003025EA" w:rsidRDefault="00B31ECA" w:rsidP="001310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3025E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ab/>
      </w:r>
      <w:r w:rsidR="007A6143" w:rsidRPr="003025E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Zamestnanec by mal aj naďalej sledovať svoj zdravotný stav (rovnako ako aj ostatní zamestnanci v rámci prevencie) a v prípade výskytu prejavov ochorenia ostať doma a kontaktovať svojho ošetrujúceho lekára a svojho zamestnávateľa.</w:t>
      </w:r>
    </w:p>
    <w:p w:rsidR="007A6143" w:rsidRPr="003025EA" w:rsidRDefault="007A6143" w:rsidP="001310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3025E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  <w:t>8.     Používanie osobných ochranných prostriedkov (OOP)</w:t>
      </w:r>
    </w:p>
    <w:p w:rsidR="007A6143" w:rsidRPr="003025EA" w:rsidRDefault="007A6143" w:rsidP="001310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3025E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OOP používané pri prevencii nákaze </w:t>
      </w:r>
      <w:proofErr w:type="spellStart"/>
      <w:r w:rsidRPr="003025E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koronavírusom</w:t>
      </w:r>
      <w:proofErr w:type="spellEnd"/>
      <w:r w:rsidRPr="003025E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 :</w:t>
      </w:r>
    </w:p>
    <w:p w:rsidR="007A6143" w:rsidRPr="003025EA" w:rsidRDefault="007A6143" w:rsidP="0013109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3025E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 </w:t>
      </w:r>
      <w:r w:rsidRPr="003025E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  <w:t>Ochrana horných dýchacích ciest</w:t>
      </w:r>
    </w:p>
    <w:p w:rsidR="007A6143" w:rsidRPr="003025EA" w:rsidRDefault="007A6143" w:rsidP="0013109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3025E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jednorazové rúško</w:t>
      </w:r>
    </w:p>
    <w:p w:rsidR="007A6143" w:rsidRPr="003025EA" w:rsidRDefault="007A6143" w:rsidP="0013109E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3025E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je použiteľné len raz (odporúčaná doba použitia je cca 2 hodiny, prípadne po zvlhnutí),</w:t>
      </w:r>
    </w:p>
    <w:p w:rsidR="007A6143" w:rsidRPr="003025EA" w:rsidRDefault="007A6143" w:rsidP="0013109E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3025E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pred nasadením je potrebné umyť si ruky vodou a mydlom alebo dezinfekčným prostriedkom,</w:t>
      </w:r>
    </w:p>
    <w:p w:rsidR="007A6143" w:rsidRPr="003025EA" w:rsidRDefault="007A6143" w:rsidP="0013109E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3025E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pri nasadzovaní je potrebné dotýkať sa len gumičiek alebo šnúrok, nikdy nie časti, ktorá zakrýva tvár,</w:t>
      </w:r>
    </w:p>
    <w:p w:rsidR="007A6143" w:rsidRPr="003025EA" w:rsidRDefault="007A6143" w:rsidP="0013109E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3025E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postup odstránenia rúška z tváre: uvoľnite šnúrky na zadnej časti (nikdy neodstraňujte rúško uchopením rúška v časti zakrývajúcej tvár),</w:t>
      </w:r>
    </w:p>
    <w:p w:rsidR="007A6143" w:rsidRPr="003025EA" w:rsidRDefault="007A6143" w:rsidP="0013109E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3025E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po použití (pri bežnom nosení u ľudí a firiem) je potrebné ho zlikvidovať - ako bežný netriedený komunálny odpad,</w:t>
      </w:r>
    </w:p>
    <w:p w:rsidR="007A6143" w:rsidRPr="003025EA" w:rsidRDefault="007A6143" w:rsidP="0013109E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3025E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umyť si ruky rovnakým spôsobom ako pri nasadzovaní.</w:t>
      </w:r>
    </w:p>
    <w:p w:rsidR="007A6143" w:rsidRPr="003025EA" w:rsidRDefault="007A6143" w:rsidP="0013109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3025E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 látkové rúško</w:t>
      </w:r>
    </w:p>
    <w:p w:rsidR="007A6143" w:rsidRPr="003025EA" w:rsidRDefault="007A6143" w:rsidP="0013109E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3025E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najvhodnejším materiálom je bavlna alebo husto tkaná látka,</w:t>
      </w:r>
    </w:p>
    <w:p w:rsidR="007A6143" w:rsidRPr="003025EA" w:rsidRDefault="007A6143" w:rsidP="0013109E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3025E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pred nasadením je potrebné umyť si ruky vodou a mydlom alebo dezinfekčným prostriedkom,</w:t>
      </w:r>
    </w:p>
    <w:p w:rsidR="007A6143" w:rsidRPr="003025EA" w:rsidRDefault="007A6143" w:rsidP="0013109E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3025E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pri nasadzovaní je potrebné dotýkať sa len gumičiek alebo šnúrok, nikdy nie časti, ktorá zakrýva tvár,</w:t>
      </w:r>
    </w:p>
    <w:p w:rsidR="007A6143" w:rsidRPr="003025EA" w:rsidRDefault="007A6143" w:rsidP="0013109E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3025E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po dobe cca 2 hodín alebo po jeho zvlhnutí je vhodné ho vymeniť (inak sa jeho účinnosť znižuje),</w:t>
      </w:r>
    </w:p>
    <w:p w:rsidR="007A6143" w:rsidRPr="003025EA" w:rsidRDefault="007A6143" w:rsidP="0013109E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3025E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postup odstránenia rúška z tváre: uvoľnite šnúrky na zadnej časti (nikdy neodstraňujte rúško uchopením rúška v prednej časti zakrývajúcej tvár),</w:t>
      </w:r>
    </w:p>
    <w:p w:rsidR="007A6143" w:rsidRPr="003025EA" w:rsidRDefault="007A6143" w:rsidP="0013109E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3025E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umyť si ruky rovnakým spôsobom ako pri nasadzovaní</w:t>
      </w:r>
    </w:p>
    <w:p w:rsidR="007A6143" w:rsidRPr="003025EA" w:rsidRDefault="007A6143" w:rsidP="0013109E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3025E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rúško by sa malo prať pri teplote najmenej 60 °C s bežne dostupnými pracími prostriedkami, je možné ho aj vyvariť pri 100°C po dobu 5 minút,</w:t>
      </w:r>
    </w:p>
    <w:p w:rsidR="007A6143" w:rsidRPr="003025EA" w:rsidRDefault="007A6143" w:rsidP="0013109E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3025E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po usušení rúško vyžehliť z oboch strán suchým teplom nie parou.</w:t>
      </w:r>
    </w:p>
    <w:p w:rsidR="007A6143" w:rsidRPr="003025EA" w:rsidRDefault="007A6143" w:rsidP="001310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3025E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lastRenderedPageBreak/>
        <w:t> </w:t>
      </w:r>
      <w:r w:rsidRPr="003025E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  <w:t>Správne nasadené rúško zakrýva ústa aj nos, medzi rúškom a tvárou nie sú medzery !!!</w:t>
      </w:r>
    </w:p>
    <w:p w:rsidR="007A6143" w:rsidRPr="003025EA" w:rsidRDefault="007A6143" w:rsidP="0013109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3025E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respirátor</w:t>
      </w:r>
    </w:p>
    <w:p w:rsidR="007A6143" w:rsidRPr="003025EA" w:rsidRDefault="007A6143" w:rsidP="0013109E">
      <w:pPr>
        <w:numPr>
          <w:ilvl w:val="1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3025E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pri práci, kde je veľký počet ľudí, je vhodné použiť respirátor typu FFP2 / FFP3,</w:t>
      </w:r>
    </w:p>
    <w:p w:rsidR="007A6143" w:rsidRPr="003025EA" w:rsidRDefault="007A6143" w:rsidP="0013109E">
      <w:pPr>
        <w:numPr>
          <w:ilvl w:val="1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3025E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respirátor je možné používať jednou osobou až po dobu 8 hodín, za predpokladu, že nedôjde k narušeniu jeho celistvosti, schopnosti uchopenia, ku kontaminácii alebo k problémom s dýchaním,</w:t>
      </w:r>
    </w:p>
    <w:p w:rsidR="007A6143" w:rsidRPr="003025EA" w:rsidRDefault="007A6143" w:rsidP="0013109E">
      <w:pPr>
        <w:numPr>
          <w:ilvl w:val="1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3025E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pred každým nasadením je potrebné umyť si ruky vodou a mydlom alebo dezinfekčným prostriedkom,</w:t>
      </w:r>
    </w:p>
    <w:p w:rsidR="007A6143" w:rsidRPr="003025EA" w:rsidRDefault="007A6143" w:rsidP="0013109E">
      <w:pPr>
        <w:numPr>
          <w:ilvl w:val="1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3025E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správne nasadený respirátor tesne prilieha na pokožku tváre,</w:t>
      </w:r>
    </w:p>
    <w:p w:rsidR="007A6143" w:rsidRPr="003025EA" w:rsidRDefault="007A6143" w:rsidP="0013109E">
      <w:pPr>
        <w:numPr>
          <w:ilvl w:val="1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3025E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respirátor nie je vhodný pre osoby s fúzami alebo bradou, lebo nedôjde k dobrému priľnutiu okrajov k pokožke, tak isto ani pre astmatikov a alergikov (namiesto respirátora používať rúško),</w:t>
      </w:r>
    </w:p>
    <w:p w:rsidR="007A6143" w:rsidRPr="003025EA" w:rsidRDefault="007A6143" w:rsidP="0013109E">
      <w:pPr>
        <w:numPr>
          <w:ilvl w:val="1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3025E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postup odstránenia respirátora: uvoľnite šnúrky / gumičky na zadnej časti (nikdy neodstraňujte uchopením v prednej časti zakrývajúcej tvár),</w:t>
      </w:r>
    </w:p>
    <w:p w:rsidR="007A6143" w:rsidRPr="003025EA" w:rsidRDefault="007A6143" w:rsidP="0013109E">
      <w:pPr>
        <w:numPr>
          <w:ilvl w:val="1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3025E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umyť si ruky rovnakým spôsobom ako pri nasadzovaní,</w:t>
      </w:r>
    </w:p>
    <w:p w:rsidR="007A6143" w:rsidRPr="003025EA" w:rsidRDefault="007A6143" w:rsidP="0013109E">
      <w:pPr>
        <w:numPr>
          <w:ilvl w:val="1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3025E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Európske centrum pre prevenciu a kontrolu chorôb (ECDC) uvádza možnosť používania 4-6 hodín.</w:t>
      </w:r>
    </w:p>
    <w:p w:rsidR="007A6143" w:rsidRPr="003025EA" w:rsidRDefault="007A6143" w:rsidP="0013109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3025E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  <w:t>Ochranné rukavice</w:t>
      </w:r>
    </w:p>
    <w:p w:rsidR="007A6143" w:rsidRPr="003025EA" w:rsidRDefault="007A6143" w:rsidP="0013109E">
      <w:pPr>
        <w:numPr>
          <w:ilvl w:val="1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3025E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jednorazové rukavice sa používajú najmä pri pohybe na miestach s vyšším počtom ľudí, ak sa vykonáva manipulácia s tovarmi alebo rôznymi predmetmi ako kľučky, nákupný košík, balíky a pod.,</w:t>
      </w:r>
    </w:p>
    <w:p w:rsidR="007A6143" w:rsidRPr="003025EA" w:rsidRDefault="007A6143" w:rsidP="0013109E">
      <w:pPr>
        <w:numPr>
          <w:ilvl w:val="1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3025E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pred použitím je potrebné umyť si ruky vodou a mydlom alebo dezinfekčným prostriedkom,</w:t>
      </w:r>
    </w:p>
    <w:p w:rsidR="007A6143" w:rsidRPr="003025EA" w:rsidRDefault="007A6143" w:rsidP="0013109E">
      <w:pPr>
        <w:numPr>
          <w:ilvl w:val="1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3025E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postup odstránenia rukavíc: zachyťte horný okraj rukavice a rukavicu stiahnite, pričom stiahnutú rukavicu držte v ruke, na ktorej ešte máte navlečenú rukavicu; prst ruky, na ktorej už rukavicu nemáte zasuňte pod okraj rukavice na druhej ruke a opatrne zrolujte rukavice,</w:t>
      </w:r>
    </w:p>
    <w:p w:rsidR="007A6143" w:rsidRPr="003025EA" w:rsidRDefault="007A6143" w:rsidP="0013109E">
      <w:pPr>
        <w:numPr>
          <w:ilvl w:val="1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3025E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rukavice vyhoďte do koša,</w:t>
      </w:r>
    </w:p>
    <w:p w:rsidR="007A6143" w:rsidRPr="003025EA" w:rsidRDefault="007A6143" w:rsidP="0013109E">
      <w:pPr>
        <w:numPr>
          <w:ilvl w:val="1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3025E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umyte si ruky rovnakým spôsobom ako pre nasadením rukavíc,</w:t>
      </w:r>
    </w:p>
    <w:p w:rsidR="007A6143" w:rsidRPr="003025EA" w:rsidRDefault="007A6143" w:rsidP="0013109E">
      <w:pPr>
        <w:numPr>
          <w:ilvl w:val="1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3025E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rukavice je potrebné vymeniť vždy ak sú poškodené alebo kontaminované, prípadne pri zmene činností, kde môže dôjsť ku kontaminácii čistých priestorov / povrchov / pomôcok príp. potravín a pod.</w:t>
      </w:r>
    </w:p>
    <w:p w:rsidR="007A6143" w:rsidRPr="003025EA" w:rsidRDefault="007A6143" w:rsidP="0013109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3025E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  <w:t> Ochrana očí</w:t>
      </w:r>
    </w:p>
    <w:p w:rsidR="007A6143" w:rsidRPr="003025EA" w:rsidRDefault="007A6143" w:rsidP="0013109E">
      <w:pPr>
        <w:numPr>
          <w:ilvl w:val="1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3025E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Ochranné okuliare</w:t>
      </w:r>
    </w:p>
    <w:p w:rsidR="007A6143" w:rsidRPr="003025EA" w:rsidRDefault="007A6143" w:rsidP="0013109E">
      <w:pPr>
        <w:numPr>
          <w:ilvl w:val="2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3025E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používajú sa pri kontakte s veľkým počtom ľudí a väčším rizikom prenosu ochorenia alebo pri kontakte s potenciálne infikovanou osobou </w:t>
      </w:r>
      <w:proofErr w:type="spellStart"/>
      <w:r w:rsidRPr="003025E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koronavírusom</w:t>
      </w:r>
      <w:proofErr w:type="spellEnd"/>
      <w:r w:rsidRPr="003025E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.</w:t>
      </w:r>
    </w:p>
    <w:p w:rsidR="007A6143" w:rsidRPr="003025EA" w:rsidRDefault="007A6143" w:rsidP="0013109E">
      <w:pPr>
        <w:numPr>
          <w:ilvl w:val="1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3025E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Ochranný štít</w:t>
      </w:r>
    </w:p>
    <w:p w:rsidR="007A6143" w:rsidRPr="003025EA" w:rsidRDefault="007A6143" w:rsidP="0013109E">
      <w:pPr>
        <w:numPr>
          <w:ilvl w:val="2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3025E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používa sa pri významnom riziku ochorenia (napr. v zdravotníctve),</w:t>
      </w:r>
    </w:p>
    <w:p w:rsidR="007A6143" w:rsidRPr="003025EA" w:rsidRDefault="007A6143" w:rsidP="0013109E">
      <w:pPr>
        <w:numPr>
          <w:ilvl w:val="2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3025E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pred nasadzovaním ochrany očí je potrebné umyť si ruky,</w:t>
      </w:r>
    </w:p>
    <w:p w:rsidR="007A6143" w:rsidRPr="003025EA" w:rsidRDefault="007A6143" w:rsidP="0013109E">
      <w:pPr>
        <w:numPr>
          <w:ilvl w:val="2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3025E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pri skladaní ochrany nechytať prednú stranu, iba zadnú časť (gumičky / šnúrky),</w:t>
      </w:r>
    </w:p>
    <w:p w:rsidR="007A6143" w:rsidRPr="003025EA" w:rsidRDefault="007A6143" w:rsidP="0013109E">
      <w:pPr>
        <w:numPr>
          <w:ilvl w:val="2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3025E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po zložení je potrebné umyť si ruky.</w:t>
      </w:r>
    </w:p>
    <w:p w:rsidR="007A6143" w:rsidRPr="003025EA" w:rsidRDefault="007A6143" w:rsidP="0013109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3025E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  <w:t>Ochrana odevu</w:t>
      </w:r>
    </w:p>
    <w:p w:rsidR="007A6143" w:rsidRPr="003025EA" w:rsidRDefault="007A6143" w:rsidP="0013109E">
      <w:pPr>
        <w:numPr>
          <w:ilvl w:val="1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3025E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na mieste s vysokou mierou rizika expozície pri kontakte s potenciálne infikovanou osobou </w:t>
      </w:r>
      <w:proofErr w:type="spellStart"/>
      <w:r w:rsidRPr="003025E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koronavírusom</w:t>
      </w:r>
      <w:proofErr w:type="spellEnd"/>
      <w:r w:rsidRPr="003025E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 sa odporúča používať ochranný plášť /overal,</w:t>
      </w:r>
    </w:p>
    <w:p w:rsidR="007A6143" w:rsidRPr="003025EA" w:rsidRDefault="007A6143" w:rsidP="0013109E">
      <w:pPr>
        <w:numPr>
          <w:ilvl w:val="1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3025E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pred nasadím plášťa/overalu rovnako ako pri ostatných OOP je potrebné umyť alebo vydezinfikovať si ruky,</w:t>
      </w:r>
    </w:p>
    <w:p w:rsidR="007A6143" w:rsidRPr="003025EA" w:rsidRDefault="007A6143" w:rsidP="0013109E">
      <w:pPr>
        <w:numPr>
          <w:ilvl w:val="1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3025E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plášť sa nasadzuje ako prvý (potom by mal nasledovať respirátor, ochrana očí a rukavice na záver),</w:t>
      </w:r>
    </w:p>
    <w:p w:rsidR="007A6143" w:rsidRPr="003025EA" w:rsidRDefault="007A6143" w:rsidP="0013109E">
      <w:pPr>
        <w:numPr>
          <w:ilvl w:val="1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3025E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pri vyzliekaní plášťa je potrebné dávať pozor, aby sa osoba nedotýkala vonkajších strán,</w:t>
      </w:r>
    </w:p>
    <w:p w:rsidR="007A6143" w:rsidRPr="003025EA" w:rsidRDefault="007A6143" w:rsidP="0013109E">
      <w:pPr>
        <w:numPr>
          <w:ilvl w:val="1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3025E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po vyzlečení je potrebné umyť a vydezinfikovať si ruky.</w:t>
      </w:r>
    </w:p>
    <w:p w:rsidR="007A6143" w:rsidRPr="003025EA" w:rsidRDefault="007A6143" w:rsidP="001310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3025E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lastRenderedPageBreak/>
        <w:t>Úrad verejného zdravotníctva SR odporúča likvidovať použité rúška a rukavice ako bežný komunálny odpad, ktorý sa vkladá do plastových vriec určených na odpad a následne do kontajnerov na komunálny odpad. Tento druh odpadu nevhadzovať do nádob určených na separáciu odpadu (papier, plast).</w:t>
      </w:r>
    </w:p>
    <w:p w:rsidR="007A6143" w:rsidRPr="003025EA" w:rsidRDefault="007A6143" w:rsidP="001310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3025E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Zabezpečiť dezinfekciu povrchov OOP, ktoré sú určené na opakované použitie napr. ochranné okuliare, štíty na mieste na tom určenom, alkoholovým alebo chlórovým prípravkom s </w:t>
      </w:r>
      <w:proofErr w:type="spellStart"/>
      <w:r w:rsidRPr="003025E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virucídnym</w:t>
      </w:r>
      <w:proofErr w:type="spellEnd"/>
      <w:r w:rsidRPr="003025E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 účinkom. Pre jednoduché a rýchle použitie je možné použiť jednorazové alkoholové dezinfekčné utierky. </w:t>
      </w:r>
    </w:p>
    <w:p w:rsidR="008C08E3" w:rsidRPr="003025EA" w:rsidRDefault="008C08E3" w:rsidP="001310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25EA" w:rsidRPr="003025EA" w:rsidRDefault="003025EA" w:rsidP="001310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25EA" w:rsidRPr="003025EA" w:rsidRDefault="003025EA" w:rsidP="001310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25EA" w:rsidRPr="003025EA" w:rsidRDefault="003025EA" w:rsidP="0013109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025EA" w:rsidRPr="003025EA" w:rsidSect="007A6143">
      <w:pgSz w:w="11906" w:h="16838"/>
      <w:pgMar w:top="709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0695E"/>
    <w:multiLevelType w:val="multilevel"/>
    <w:tmpl w:val="09FA0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177CBB"/>
    <w:multiLevelType w:val="multilevel"/>
    <w:tmpl w:val="CFC2C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905909"/>
    <w:multiLevelType w:val="multilevel"/>
    <w:tmpl w:val="0A942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2346B2"/>
    <w:multiLevelType w:val="multilevel"/>
    <w:tmpl w:val="D4BEF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6A7527"/>
    <w:multiLevelType w:val="multilevel"/>
    <w:tmpl w:val="6524A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25479F"/>
    <w:multiLevelType w:val="multilevel"/>
    <w:tmpl w:val="E7820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F2173F"/>
    <w:multiLevelType w:val="multilevel"/>
    <w:tmpl w:val="0164B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C1778C"/>
    <w:multiLevelType w:val="multilevel"/>
    <w:tmpl w:val="23A6F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8464E59"/>
    <w:multiLevelType w:val="multilevel"/>
    <w:tmpl w:val="CA64D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A2686D"/>
    <w:multiLevelType w:val="multilevel"/>
    <w:tmpl w:val="F93E7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ECD2B3C"/>
    <w:multiLevelType w:val="multilevel"/>
    <w:tmpl w:val="D1183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33815D2"/>
    <w:multiLevelType w:val="multilevel"/>
    <w:tmpl w:val="A7BA1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86806C3"/>
    <w:multiLevelType w:val="multilevel"/>
    <w:tmpl w:val="21EE1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D23EAF"/>
    <w:multiLevelType w:val="multilevel"/>
    <w:tmpl w:val="14DC9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5"/>
  </w:num>
  <w:num w:numId="5">
    <w:abstractNumId w:val="8"/>
  </w:num>
  <w:num w:numId="6">
    <w:abstractNumId w:val="3"/>
  </w:num>
  <w:num w:numId="7">
    <w:abstractNumId w:val="12"/>
  </w:num>
  <w:num w:numId="8">
    <w:abstractNumId w:val="9"/>
  </w:num>
  <w:num w:numId="9">
    <w:abstractNumId w:val="10"/>
  </w:num>
  <w:num w:numId="10">
    <w:abstractNumId w:val="11"/>
  </w:num>
  <w:num w:numId="11">
    <w:abstractNumId w:val="13"/>
  </w:num>
  <w:num w:numId="12">
    <w:abstractNumId w:val="2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143"/>
    <w:rsid w:val="00001430"/>
    <w:rsid w:val="0013109E"/>
    <w:rsid w:val="001F0783"/>
    <w:rsid w:val="003025EA"/>
    <w:rsid w:val="00552258"/>
    <w:rsid w:val="00780EFD"/>
    <w:rsid w:val="007A6143"/>
    <w:rsid w:val="008009FD"/>
    <w:rsid w:val="008C08E3"/>
    <w:rsid w:val="009B38FB"/>
    <w:rsid w:val="00B31ECA"/>
    <w:rsid w:val="00C405CD"/>
    <w:rsid w:val="00DB4E5D"/>
    <w:rsid w:val="00DC78CE"/>
    <w:rsid w:val="00DF1B10"/>
    <w:rsid w:val="00F0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C2C370-37D9-4D91-8431-76A9BB3F0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7A61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A6143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7A6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7A61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3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97058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7" w:color="EEEEEE"/>
                <w:right w:val="none" w:sz="0" w:space="0" w:color="auto"/>
              </w:divBdr>
            </w:div>
          </w:divsChild>
        </w:div>
        <w:div w:id="1592699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2854</Words>
  <Characters>16270</Characters>
  <Application>Microsoft Office Word</Application>
  <DocSecurity>0</DocSecurity>
  <Lines>135</Lines>
  <Paragraphs>38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Zdeno Sandor</dc:creator>
  <cp:lastModifiedBy>BABEĽOVÁ Anna</cp:lastModifiedBy>
  <cp:revision>4</cp:revision>
  <cp:lastPrinted>2020-10-07T10:51:00Z</cp:lastPrinted>
  <dcterms:created xsi:type="dcterms:W3CDTF">2021-01-18T14:14:00Z</dcterms:created>
  <dcterms:modified xsi:type="dcterms:W3CDTF">2021-01-19T13:09:00Z</dcterms:modified>
</cp:coreProperties>
</file>